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D8" w:rsidRPr="009925F5" w:rsidRDefault="00A87ED8" w:rsidP="00A87ED8">
      <w:pPr>
        <w:spacing w:after="0" w:line="240" w:lineRule="auto"/>
        <w:ind w:left="-851" w:right="-284"/>
        <w:jc w:val="center"/>
        <w:rPr>
          <w:rFonts w:ascii="Times New Roman" w:hAnsi="Times New Roman" w:cs="Times New Roman"/>
          <w:b/>
          <w:sz w:val="24"/>
          <w:szCs w:val="24"/>
        </w:rPr>
      </w:pPr>
      <w:r w:rsidRPr="009925F5">
        <w:rPr>
          <w:rFonts w:ascii="Times New Roman" w:hAnsi="Times New Roman" w:cs="Times New Roman"/>
          <w:b/>
          <w:sz w:val="24"/>
          <w:szCs w:val="24"/>
        </w:rPr>
        <w:t>Аннотация к рабочей программе по технологии</w:t>
      </w:r>
    </w:p>
    <w:p w:rsidR="00A87ED8" w:rsidRPr="009925F5" w:rsidRDefault="009925F5" w:rsidP="00A87ED8">
      <w:pPr>
        <w:spacing w:after="0" w:line="240" w:lineRule="auto"/>
        <w:ind w:left="-851" w:right="-284"/>
        <w:jc w:val="center"/>
        <w:rPr>
          <w:rFonts w:ascii="Times New Roman" w:hAnsi="Times New Roman" w:cs="Times New Roman"/>
          <w:b/>
          <w:sz w:val="24"/>
          <w:szCs w:val="24"/>
        </w:rPr>
      </w:pPr>
      <w:r w:rsidRPr="009925F5">
        <w:rPr>
          <w:rFonts w:ascii="Times New Roman" w:hAnsi="Times New Roman" w:cs="Times New Roman"/>
          <w:b/>
          <w:sz w:val="24"/>
          <w:szCs w:val="24"/>
        </w:rPr>
        <w:t xml:space="preserve"> в 7</w:t>
      </w:r>
      <w:r w:rsidR="00F55C90" w:rsidRPr="009925F5">
        <w:rPr>
          <w:rFonts w:ascii="Times New Roman" w:hAnsi="Times New Roman" w:cs="Times New Roman"/>
          <w:b/>
          <w:sz w:val="24"/>
          <w:szCs w:val="24"/>
        </w:rPr>
        <w:t xml:space="preserve">  классе 2021-2022</w:t>
      </w:r>
      <w:r w:rsidR="00A87ED8" w:rsidRPr="009925F5">
        <w:rPr>
          <w:rFonts w:ascii="Times New Roman" w:hAnsi="Times New Roman" w:cs="Times New Roman"/>
          <w:b/>
          <w:sz w:val="24"/>
          <w:szCs w:val="24"/>
        </w:rPr>
        <w:t xml:space="preserve"> учебный год.</w:t>
      </w:r>
    </w:p>
    <w:p w:rsidR="00A87ED8" w:rsidRPr="009925F5" w:rsidRDefault="00A87ED8" w:rsidP="00A87ED8">
      <w:pPr>
        <w:spacing w:after="0" w:line="240" w:lineRule="auto"/>
        <w:ind w:left="-851" w:right="-284"/>
        <w:jc w:val="center"/>
        <w:rPr>
          <w:rFonts w:ascii="Times New Roman" w:hAnsi="Times New Roman" w:cs="Times New Roman"/>
          <w:b/>
          <w:sz w:val="24"/>
          <w:szCs w:val="24"/>
        </w:rPr>
      </w:pPr>
    </w:p>
    <w:p w:rsidR="00A87ED8" w:rsidRPr="009925F5" w:rsidRDefault="00A87ED8" w:rsidP="00A87ED8">
      <w:pPr>
        <w:spacing w:after="0" w:line="240" w:lineRule="auto"/>
        <w:ind w:left="-851" w:right="-284"/>
        <w:rPr>
          <w:rFonts w:ascii="Times New Roman" w:hAnsi="Times New Roman" w:cs="Times New Roman"/>
          <w:sz w:val="24"/>
          <w:szCs w:val="24"/>
        </w:rPr>
      </w:pPr>
    </w:p>
    <w:p w:rsidR="009925F5" w:rsidRPr="009925F5" w:rsidRDefault="009925F5" w:rsidP="009925F5">
      <w:pPr>
        <w:ind w:left="20" w:right="20" w:firstLine="580"/>
        <w:jc w:val="both"/>
        <w:rPr>
          <w:rFonts w:ascii="Times New Roman" w:hAnsi="Times New Roman" w:cs="Times New Roman"/>
          <w:sz w:val="24"/>
          <w:szCs w:val="24"/>
        </w:rPr>
      </w:pPr>
      <w:r w:rsidRPr="009925F5">
        <w:rPr>
          <w:rFonts w:ascii="Times New Roman" w:hAnsi="Times New Roman" w:cs="Times New Roman"/>
          <w:sz w:val="24"/>
          <w:szCs w:val="24"/>
        </w:rPr>
        <w:t>Рабочая программа по предмету «Технология» составлена на основе:</w:t>
      </w:r>
    </w:p>
    <w:p w:rsidR="009925F5" w:rsidRPr="009925F5" w:rsidRDefault="009925F5" w:rsidP="009925F5">
      <w:pPr>
        <w:ind w:left="20" w:right="20" w:firstLine="580"/>
        <w:jc w:val="both"/>
        <w:rPr>
          <w:rFonts w:ascii="Times New Roman" w:hAnsi="Times New Roman" w:cs="Times New Roman"/>
          <w:sz w:val="24"/>
          <w:szCs w:val="24"/>
        </w:rPr>
      </w:pPr>
      <w:r w:rsidRPr="009925F5">
        <w:rPr>
          <w:rFonts w:ascii="Times New Roman" w:hAnsi="Times New Roman" w:cs="Times New Roman"/>
          <w:sz w:val="24"/>
          <w:szCs w:val="24"/>
        </w:rPr>
        <w:t xml:space="preserve">-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 </w:t>
      </w:r>
    </w:p>
    <w:p w:rsidR="009925F5" w:rsidRPr="009925F5" w:rsidRDefault="009925F5" w:rsidP="009925F5">
      <w:pPr>
        <w:ind w:left="20" w:right="20" w:firstLine="580"/>
        <w:jc w:val="both"/>
        <w:rPr>
          <w:rFonts w:ascii="Times New Roman" w:hAnsi="Times New Roman" w:cs="Times New Roman"/>
          <w:sz w:val="24"/>
          <w:szCs w:val="24"/>
        </w:rPr>
      </w:pPr>
      <w:r w:rsidRPr="009925F5">
        <w:rPr>
          <w:rFonts w:ascii="Times New Roman" w:hAnsi="Times New Roman" w:cs="Times New Roman"/>
          <w:sz w:val="24"/>
          <w:szCs w:val="24"/>
        </w:rPr>
        <w:t xml:space="preserve">-Программы по технологии 5-8 классы авторы </w:t>
      </w:r>
      <w:proofErr w:type="spellStart"/>
      <w:r w:rsidRPr="009925F5">
        <w:rPr>
          <w:rFonts w:ascii="Times New Roman" w:hAnsi="Times New Roman" w:cs="Times New Roman"/>
          <w:sz w:val="24"/>
          <w:szCs w:val="24"/>
        </w:rPr>
        <w:t>А.Т.Тищенко</w:t>
      </w:r>
      <w:proofErr w:type="spellEnd"/>
      <w:r w:rsidRPr="009925F5">
        <w:rPr>
          <w:rFonts w:ascii="Times New Roman" w:hAnsi="Times New Roman" w:cs="Times New Roman"/>
          <w:sz w:val="24"/>
          <w:szCs w:val="24"/>
        </w:rPr>
        <w:t xml:space="preserve">, </w:t>
      </w:r>
      <w:proofErr w:type="spellStart"/>
      <w:r w:rsidRPr="009925F5">
        <w:rPr>
          <w:rFonts w:ascii="Times New Roman" w:hAnsi="Times New Roman" w:cs="Times New Roman"/>
          <w:sz w:val="24"/>
          <w:szCs w:val="24"/>
        </w:rPr>
        <w:t>Н.В.Синица</w:t>
      </w:r>
      <w:proofErr w:type="spellEnd"/>
      <w:r w:rsidRPr="009925F5">
        <w:rPr>
          <w:rFonts w:ascii="Times New Roman" w:hAnsi="Times New Roman" w:cs="Times New Roman"/>
          <w:sz w:val="24"/>
          <w:szCs w:val="24"/>
        </w:rPr>
        <w:t>: М. «</w:t>
      </w:r>
      <w:proofErr w:type="spellStart"/>
      <w:r w:rsidRPr="009925F5">
        <w:rPr>
          <w:rFonts w:ascii="Times New Roman" w:hAnsi="Times New Roman" w:cs="Times New Roman"/>
          <w:sz w:val="24"/>
          <w:szCs w:val="24"/>
        </w:rPr>
        <w:t>Вентана</w:t>
      </w:r>
      <w:proofErr w:type="spellEnd"/>
      <w:r w:rsidRPr="009925F5">
        <w:rPr>
          <w:rFonts w:ascii="Times New Roman" w:hAnsi="Times New Roman" w:cs="Times New Roman"/>
          <w:sz w:val="24"/>
          <w:szCs w:val="24"/>
        </w:rPr>
        <w:t>-Граф», 2013г.</w:t>
      </w:r>
    </w:p>
    <w:p w:rsidR="009925F5" w:rsidRPr="009925F5" w:rsidRDefault="009925F5" w:rsidP="009925F5">
      <w:pPr>
        <w:ind w:left="20" w:right="20" w:firstLine="340"/>
        <w:jc w:val="both"/>
        <w:rPr>
          <w:rFonts w:ascii="Times New Roman" w:hAnsi="Times New Roman" w:cs="Times New Roman"/>
          <w:sz w:val="24"/>
          <w:szCs w:val="24"/>
        </w:rPr>
      </w:pPr>
      <w:r w:rsidRPr="009925F5">
        <w:rPr>
          <w:rFonts w:ascii="Times New Roman" w:hAnsi="Times New Roman" w:cs="Times New Roman"/>
          <w:sz w:val="24"/>
          <w:szCs w:val="24"/>
        </w:rPr>
        <w:t xml:space="preserve">     Данная рабочая программа ориентирова</w:t>
      </w:r>
      <w:r w:rsidRPr="009925F5">
        <w:rPr>
          <w:rFonts w:ascii="Times New Roman" w:hAnsi="Times New Roman" w:cs="Times New Roman"/>
          <w:sz w:val="24"/>
          <w:szCs w:val="24"/>
        </w:rPr>
        <w:softHyphen/>
        <w:t>на на использование учебника Н.В. Синицы, В.Д. Симоненко «Технология. Технологии веде</w:t>
      </w:r>
      <w:r w:rsidRPr="009925F5">
        <w:rPr>
          <w:rFonts w:ascii="Times New Roman" w:hAnsi="Times New Roman" w:cs="Times New Roman"/>
          <w:sz w:val="24"/>
          <w:szCs w:val="24"/>
        </w:rPr>
        <w:softHyphen/>
        <w:t>ния дома. 7 класс. Учебник для общеобразователь</w:t>
      </w:r>
      <w:r w:rsidRPr="009925F5">
        <w:rPr>
          <w:rFonts w:ascii="Times New Roman" w:hAnsi="Times New Roman" w:cs="Times New Roman"/>
          <w:sz w:val="24"/>
          <w:szCs w:val="24"/>
        </w:rPr>
        <w:softHyphen/>
        <w:t xml:space="preserve">ных учреждений» (М.: </w:t>
      </w:r>
      <w:proofErr w:type="spellStart"/>
      <w:r w:rsidRPr="009925F5">
        <w:rPr>
          <w:rFonts w:ascii="Times New Roman" w:hAnsi="Times New Roman" w:cs="Times New Roman"/>
          <w:sz w:val="24"/>
          <w:szCs w:val="24"/>
        </w:rPr>
        <w:t>Вентана</w:t>
      </w:r>
      <w:proofErr w:type="spellEnd"/>
      <w:r w:rsidRPr="009925F5">
        <w:rPr>
          <w:rFonts w:ascii="Times New Roman" w:hAnsi="Times New Roman" w:cs="Times New Roman"/>
          <w:sz w:val="24"/>
          <w:szCs w:val="24"/>
        </w:rPr>
        <w:t xml:space="preserve">-Граф) </w:t>
      </w:r>
    </w:p>
    <w:p w:rsidR="009925F5" w:rsidRPr="009925F5" w:rsidRDefault="009925F5" w:rsidP="009925F5">
      <w:pPr>
        <w:ind w:left="20" w:right="20" w:firstLine="580"/>
        <w:jc w:val="both"/>
        <w:rPr>
          <w:rFonts w:ascii="Times New Roman" w:hAnsi="Times New Roman" w:cs="Times New Roman"/>
          <w:sz w:val="24"/>
          <w:szCs w:val="24"/>
        </w:rPr>
      </w:pPr>
      <w:proofErr w:type="gramStart"/>
      <w:r w:rsidRPr="009925F5">
        <w:rPr>
          <w:rFonts w:ascii="Times New Roman" w:hAnsi="Times New Roman" w:cs="Times New Roman"/>
          <w:sz w:val="24"/>
          <w:szCs w:val="24"/>
        </w:rPr>
        <w:t xml:space="preserve">Рабочая программа позволяет всем участникам образовательного процесса получить представление о целях, содержании, об общей стратегии обучения, воспитания и развития учащихся средствами данного учебного предмета, задает тематические и сюжетные линии курса, дает примерное распределение учебных часов по разделам курса и вариант последовательности их изучения с учетом </w:t>
      </w:r>
      <w:proofErr w:type="spellStart"/>
      <w:r w:rsidRPr="009925F5">
        <w:rPr>
          <w:rFonts w:ascii="Times New Roman" w:hAnsi="Times New Roman" w:cs="Times New Roman"/>
          <w:sz w:val="24"/>
          <w:szCs w:val="24"/>
        </w:rPr>
        <w:t>межпредметных</w:t>
      </w:r>
      <w:proofErr w:type="spellEnd"/>
      <w:r w:rsidRPr="009925F5">
        <w:rPr>
          <w:rFonts w:ascii="Times New Roman" w:hAnsi="Times New Roman" w:cs="Times New Roman"/>
          <w:sz w:val="24"/>
          <w:szCs w:val="24"/>
        </w:rPr>
        <w:t xml:space="preserve"> и внутри предметных связей, логики учебного процесса, возрастных особенностей учащихся.</w:t>
      </w:r>
      <w:proofErr w:type="gramEnd"/>
    </w:p>
    <w:p w:rsidR="00A87ED8" w:rsidRPr="009925F5" w:rsidRDefault="00A87ED8" w:rsidP="00A87ED8">
      <w:pPr>
        <w:spacing w:after="0" w:line="240" w:lineRule="auto"/>
        <w:ind w:left="-851" w:right="-284"/>
        <w:rPr>
          <w:rFonts w:ascii="Times New Roman" w:hAnsi="Times New Roman" w:cs="Times New Roman"/>
          <w:b/>
          <w:sz w:val="24"/>
          <w:szCs w:val="24"/>
        </w:rPr>
      </w:pPr>
      <w:r w:rsidRPr="009925F5">
        <w:rPr>
          <w:rFonts w:ascii="Times New Roman" w:hAnsi="Times New Roman" w:cs="Times New Roman"/>
          <w:b/>
          <w:sz w:val="24"/>
          <w:szCs w:val="24"/>
        </w:rPr>
        <w:t xml:space="preserve">          Цель изучения дисциплины</w:t>
      </w:r>
    </w:p>
    <w:p w:rsidR="009925F5" w:rsidRPr="009925F5" w:rsidRDefault="009925F5" w:rsidP="009925F5">
      <w:pPr>
        <w:ind w:left="20" w:right="20" w:firstLine="580"/>
        <w:jc w:val="both"/>
        <w:rPr>
          <w:rFonts w:ascii="Times New Roman" w:hAnsi="Times New Roman" w:cs="Times New Roman"/>
          <w:sz w:val="24"/>
          <w:szCs w:val="24"/>
        </w:rPr>
      </w:pPr>
      <w:r w:rsidRPr="009925F5">
        <w:rPr>
          <w:rFonts w:ascii="Times New Roman" w:hAnsi="Times New Roman" w:cs="Times New Roman"/>
          <w:sz w:val="24"/>
          <w:szCs w:val="24"/>
        </w:rPr>
        <w:t xml:space="preserve">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9925F5">
        <w:rPr>
          <w:rFonts w:ascii="Times New Roman" w:hAnsi="Times New Roman" w:cs="Times New Roman"/>
          <w:sz w:val="24"/>
          <w:szCs w:val="24"/>
        </w:rPr>
        <w:t>техносферы</w:t>
      </w:r>
      <w:proofErr w:type="spellEnd"/>
      <w:r w:rsidRPr="009925F5">
        <w:rPr>
          <w:rFonts w:ascii="Times New Roman" w:hAnsi="Times New Roman" w:cs="Times New Roman"/>
          <w:sz w:val="24"/>
          <w:szCs w:val="24"/>
        </w:rPr>
        <w:t xml:space="preserve">, о современном производстве и о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 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 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 </w:t>
      </w:r>
    </w:p>
    <w:p w:rsidR="009925F5" w:rsidRPr="009925F5" w:rsidRDefault="009925F5" w:rsidP="009925F5">
      <w:pPr>
        <w:ind w:left="20" w:firstLine="580"/>
        <w:jc w:val="both"/>
        <w:rPr>
          <w:rFonts w:ascii="Times New Roman" w:hAnsi="Times New Roman" w:cs="Times New Roman"/>
          <w:sz w:val="24"/>
          <w:szCs w:val="24"/>
        </w:rPr>
      </w:pPr>
      <w:r w:rsidRPr="009925F5">
        <w:rPr>
          <w:rFonts w:ascii="Times New Roman" w:hAnsi="Times New Roman" w:cs="Times New Roman"/>
          <w:sz w:val="24"/>
          <w:szCs w:val="24"/>
        </w:rPr>
        <w:t>Рабочая программа по курсу «Технология» выполняет следующие</w:t>
      </w:r>
      <w:r w:rsidRPr="009925F5">
        <w:rPr>
          <w:rStyle w:val="BodytextBold"/>
          <w:rFonts w:eastAsia="Arial Unicode MS"/>
          <w:sz w:val="24"/>
          <w:szCs w:val="24"/>
        </w:rPr>
        <w:t xml:space="preserve"> задачи:</w:t>
      </w:r>
    </w:p>
    <w:p w:rsidR="009925F5" w:rsidRPr="009925F5" w:rsidRDefault="009925F5" w:rsidP="009925F5">
      <w:pPr>
        <w:numPr>
          <w:ilvl w:val="0"/>
          <w:numId w:val="5"/>
        </w:numPr>
        <w:tabs>
          <w:tab w:val="left" w:pos="1004"/>
        </w:tabs>
        <w:spacing w:after="0"/>
        <w:ind w:left="20" w:right="20" w:firstLine="580"/>
        <w:jc w:val="both"/>
        <w:rPr>
          <w:rFonts w:ascii="Times New Roman" w:hAnsi="Times New Roman" w:cs="Times New Roman"/>
          <w:sz w:val="24"/>
          <w:szCs w:val="24"/>
        </w:rPr>
      </w:pPr>
      <w:r w:rsidRPr="009925F5">
        <w:rPr>
          <w:rFonts w:ascii="Times New Roman" w:hAnsi="Times New Roman" w:cs="Times New Roman"/>
          <w:sz w:val="24"/>
          <w:szCs w:val="24"/>
        </w:rPr>
        <w:lastRenderedPageBreak/>
        <w:t>информационно-семантическое нормирование учебного процесса. Это обеспечивает детерминированный объем, четкую тематическую дифференциацию содержания обучения и задает распределение времени по разделам содержания;</w:t>
      </w:r>
    </w:p>
    <w:p w:rsidR="009925F5" w:rsidRPr="009925F5" w:rsidRDefault="009925F5" w:rsidP="009925F5">
      <w:pPr>
        <w:ind w:left="20" w:right="20" w:firstLine="580"/>
        <w:jc w:val="both"/>
        <w:rPr>
          <w:rFonts w:ascii="Times New Roman" w:hAnsi="Times New Roman" w:cs="Times New Roman"/>
          <w:sz w:val="24"/>
          <w:szCs w:val="24"/>
        </w:rPr>
      </w:pPr>
      <w:r w:rsidRPr="009925F5">
        <w:rPr>
          <w:rFonts w:ascii="Times New Roman" w:hAnsi="Times New Roman" w:cs="Times New Roman"/>
          <w:sz w:val="24"/>
          <w:szCs w:val="24"/>
        </w:rPr>
        <w:t>•организационно-плановое построение содержания.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w:t>
      </w:r>
    </w:p>
    <w:p w:rsidR="009925F5" w:rsidRPr="009925F5" w:rsidRDefault="009925F5" w:rsidP="009925F5">
      <w:pPr>
        <w:numPr>
          <w:ilvl w:val="0"/>
          <w:numId w:val="5"/>
        </w:numPr>
        <w:tabs>
          <w:tab w:val="left" w:pos="735"/>
        </w:tabs>
        <w:spacing w:after="0"/>
        <w:ind w:left="20" w:right="20" w:firstLine="580"/>
        <w:jc w:val="both"/>
        <w:rPr>
          <w:rFonts w:ascii="Times New Roman" w:hAnsi="Times New Roman" w:cs="Times New Roman"/>
          <w:sz w:val="24"/>
          <w:szCs w:val="24"/>
        </w:rPr>
      </w:pPr>
      <w:proofErr w:type="spellStart"/>
      <w:r w:rsidRPr="009925F5">
        <w:rPr>
          <w:rFonts w:ascii="Times New Roman" w:hAnsi="Times New Roman" w:cs="Times New Roman"/>
          <w:sz w:val="24"/>
          <w:szCs w:val="24"/>
        </w:rPr>
        <w:t>общеметодическое</w:t>
      </w:r>
      <w:proofErr w:type="spellEnd"/>
      <w:r w:rsidRPr="009925F5">
        <w:rPr>
          <w:rFonts w:ascii="Times New Roman" w:hAnsi="Times New Roman" w:cs="Times New Roman"/>
          <w:sz w:val="24"/>
          <w:szCs w:val="24"/>
        </w:rPr>
        <w:t xml:space="preserve"> руководство. Задаются требования к материально-техническому обеспечению учебного процесса, предоставляются общие рекомендации по проведению различных видов занятий.</w:t>
      </w:r>
    </w:p>
    <w:p w:rsidR="00F55C90" w:rsidRPr="009925F5" w:rsidRDefault="00F55C90" w:rsidP="00A87ED8">
      <w:pPr>
        <w:spacing w:after="0" w:line="240" w:lineRule="auto"/>
        <w:ind w:left="-851" w:right="-284"/>
        <w:rPr>
          <w:rFonts w:ascii="Times New Roman" w:hAnsi="Times New Roman" w:cs="Times New Roman"/>
          <w:b/>
          <w:sz w:val="24"/>
          <w:szCs w:val="24"/>
        </w:rPr>
      </w:pPr>
    </w:p>
    <w:p w:rsidR="00A87ED8" w:rsidRPr="009925F5" w:rsidRDefault="00A87ED8" w:rsidP="00A87ED8">
      <w:pPr>
        <w:spacing w:after="0" w:line="240" w:lineRule="auto"/>
        <w:ind w:left="-851" w:right="-284"/>
        <w:rPr>
          <w:rFonts w:ascii="Times New Roman" w:hAnsi="Times New Roman" w:cs="Times New Roman"/>
          <w:b/>
          <w:sz w:val="24"/>
          <w:szCs w:val="24"/>
        </w:rPr>
      </w:pPr>
      <w:r w:rsidRPr="009925F5">
        <w:rPr>
          <w:rFonts w:ascii="Times New Roman" w:hAnsi="Times New Roman" w:cs="Times New Roman"/>
          <w:b/>
          <w:sz w:val="24"/>
          <w:szCs w:val="24"/>
        </w:rPr>
        <w:t xml:space="preserve">       Содержание учебного предмета </w:t>
      </w:r>
    </w:p>
    <w:p w:rsidR="00D669FA" w:rsidRPr="009925F5" w:rsidRDefault="00D669FA" w:rsidP="00D669FA">
      <w:pPr>
        <w:pStyle w:val="Style1"/>
        <w:widowControl/>
        <w:rPr>
          <w:rFonts w:ascii="Times New Roman" w:hAnsi="Times New Roman" w:cs="Times New Roman"/>
          <w:b/>
        </w:rPr>
      </w:pPr>
    </w:p>
    <w:p w:rsidR="009925F5" w:rsidRPr="009925F5" w:rsidRDefault="009925F5" w:rsidP="009925F5">
      <w:pPr>
        <w:ind w:right="-314"/>
        <w:rPr>
          <w:rFonts w:ascii="Times New Roman" w:hAnsi="Times New Roman" w:cs="Times New Roman"/>
          <w:b/>
          <w:sz w:val="24"/>
          <w:szCs w:val="24"/>
        </w:rPr>
      </w:pPr>
      <w:r w:rsidRPr="009925F5">
        <w:rPr>
          <w:rFonts w:ascii="Times New Roman" w:hAnsi="Times New Roman" w:cs="Times New Roman"/>
          <w:b/>
          <w:sz w:val="24"/>
          <w:szCs w:val="24"/>
        </w:rPr>
        <w:t>Раздел. Технологии домашнего хозяйства.</w:t>
      </w:r>
    </w:p>
    <w:p w:rsidR="009925F5" w:rsidRPr="009925F5" w:rsidRDefault="009925F5" w:rsidP="009925F5">
      <w:pPr>
        <w:pStyle w:val="a6"/>
        <w:rPr>
          <w:rFonts w:ascii="Times New Roman" w:hAnsi="Times New Roman"/>
          <w:sz w:val="24"/>
          <w:szCs w:val="24"/>
        </w:rPr>
      </w:pPr>
      <w:r w:rsidRPr="009925F5">
        <w:rPr>
          <w:rFonts w:ascii="Times New Roman" w:hAnsi="Times New Roman"/>
          <w:i/>
          <w:sz w:val="24"/>
          <w:szCs w:val="24"/>
        </w:rPr>
        <w:t>Теоретические сведения</w:t>
      </w:r>
      <w:r w:rsidRPr="009925F5">
        <w:rPr>
          <w:rFonts w:ascii="Times New Roman" w:hAnsi="Times New Roman"/>
          <w:sz w:val="24"/>
          <w:szCs w:val="24"/>
        </w:rPr>
        <w:t>. Тема «Освещение жилого помещения». Роль освещения в интерьере. Естественное и искусственное освещение. Типы ламп. Виды светильников. Системы управления светом. Типы освещения.</w:t>
      </w:r>
    </w:p>
    <w:p w:rsidR="009925F5" w:rsidRPr="009925F5" w:rsidRDefault="009925F5" w:rsidP="009925F5">
      <w:pPr>
        <w:ind w:right="-314"/>
        <w:rPr>
          <w:rFonts w:ascii="Times New Roman" w:eastAsia="Times New Roman" w:hAnsi="Times New Roman" w:cs="Times New Roman"/>
          <w:sz w:val="24"/>
          <w:szCs w:val="24"/>
        </w:rPr>
      </w:pPr>
      <w:r w:rsidRPr="009925F5">
        <w:rPr>
          <w:rFonts w:ascii="Times New Roman" w:eastAsia="Times New Roman" w:hAnsi="Times New Roman" w:cs="Times New Roman"/>
          <w:sz w:val="24"/>
          <w:szCs w:val="24"/>
        </w:rPr>
        <w:t>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p w:rsidR="009925F5" w:rsidRPr="009925F5" w:rsidRDefault="009925F5" w:rsidP="009925F5">
      <w:pPr>
        <w:ind w:right="-314"/>
        <w:rPr>
          <w:rFonts w:ascii="Times New Roman" w:eastAsia="Times New Roman" w:hAnsi="Times New Roman" w:cs="Times New Roman"/>
          <w:sz w:val="24"/>
          <w:szCs w:val="24"/>
        </w:rPr>
      </w:pPr>
      <w:r w:rsidRPr="009925F5">
        <w:rPr>
          <w:rFonts w:ascii="Times New Roman" w:hAnsi="Times New Roman"/>
          <w:sz w:val="24"/>
          <w:szCs w:val="24"/>
        </w:rPr>
        <w:t>Тема «Гигиена жилища». Виды уборки, их особенности. Правила проведения ежедневной, влажной и генеральной уборки</w:t>
      </w:r>
    </w:p>
    <w:p w:rsidR="009925F5" w:rsidRPr="009925F5" w:rsidRDefault="009925F5" w:rsidP="009925F5">
      <w:pPr>
        <w:ind w:right="-314"/>
        <w:rPr>
          <w:rFonts w:ascii="Times New Roman" w:eastAsia="Times New Roman" w:hAnsi="Times New Roman" w:cs="Times New Roman"/>
          <w:sz w:val="24"/>
          <w:szCs w:val="24"/>
        </w:rPr>
      </w:pPr>
      <w:r w:rsidRPr="009925F5">
        <w:rPr>
          <w:rFonts w:ascii="Times New Roman" w:eastAsia="Times New Roman" w:hAnsi="Times New Roman" w:cs="Times New Roman"/>
          <w:i/>
          <w:sz w:val="24"/>
          <w:szCs w:val="24"/>
        </w:rPr>
        <w:t xml:space="preserve">Лабораторно-практические и практические работы. </w:t>
      </w:r>
      <w:r w:rsidRPr="009925F5">
        <w:rPr>
          <w:rFonts w:ascii="Times New Roman" w:eastAsia="Times New Roman" w:hAnsi="Times New Roman" w:cs="Times New Roman"/>
          <w:sz w:val="24"/>
          <w:szCs w:val="24"/>
        </w:rPr>
        <w:t>Тема «Освещение жилого помещения». Выполнение электронной презентации «Освещение жилого дома».</w:t>
      </w:r>
    </w:p>
    <w:p w:rsidR="009925F5" w:rsidRPr="009925F5" w:rsidRDefault="009925F5" w:rsidP="009925F5">
      <w:pPr>
        <w:ind w:right="-314"/>
        <w:rPr>
          <w:rFonts w:ascii="Times New Roman" w:eastAsia="Times New Roman" w:hAnsi="Times New Roman" w:cs="Times New Roman"/>
          <w:sz w:val="24"/>
          <w:szCs w:val="24"/>
        </w:rPr>
      </w:pPr>
      <w:r w:rsidRPr="009925F5">
        <w:rPr>
          <w:rFonts w:ascii="Times New Roman" w:hAnsi="Times New Roman"/>
          <w:sz w:val="24"/>
          <w:szCs w:val="24"/>
        </w:rPr>
        <w:t>Тема «Гигиена жилища». Генеральная уборка кабинета технологии. Подбор моющих сре</w:t>
      </w:r>
      <w:proofErr w:type="gramStart"/>
      <w:r w:rsidRPr="009925F5">
        <w:rPr>
          <w:rFonts w:ascii="Times New Roman" w:hAnsi="Times New Roman"/>
          <w:sz w:val="24"/>
          <w:szCs w:val="24"/>
        </w:rPr>
        <w:t>дств дл</w:t>
      </w:r>
      <w:proofErr w:type="gramEnd"/>
      <w:r w:rsidRPr="009925F5">
        <w:rPr>
          <w:rFonts w:ascii="Times New Roman" w:hAnsi="Times New Roman"/>
          <w:sz w:val="24"/>
          <w:szCs w:val="24"/>
        </w:rPr>
        <w:t>я уборки помещения.</w:t>
      </w:r>
    </w:p>
    <w:p w:rsidR="009925F5" w:rsidRPr="009925F5" w:rsidRDefault="009925F5" w:rsidP="009925F5">
      <w:pPr>
        <w:ind w:right="-314"/>
        <w:rPr>
          <w:rFonts w:ascii="Times New Roman" w:hAnsi="Times New Roman" w:cs="Times New Roman"/>
          <w:b/>
          <w:sz w:val="24"/>
          <w:szCs w:val="24"/>
        </w:rPr>
      </w:pPr>
      <w:r w:rsidRPr="009925F5">
        <w:rPr>
          <w:rFonts w:ascii="Times New Roman" w:hAnsi="Times New Roman" w:cs="Times New Roman"/>
          <w:b/>
          <w:sz w:val="24"/>
          <w:szCs w:val="24"/>
        </w:rPr>
        <w:t>Раздел. Электротехника.</w:t>
      </w:r>
    </w:p>
    <w:p w:rsidR="009925F5" w:rsidRPr="009925F5" w:rsidRDefault="009925F5" w:rsidP="009925F5">
      <w:pPr>
        <w:ind w:right="-314"/>
        <w:rPr>
          <w:rFonts w:ascii="Times New Roman" w:eastAsia="Times New Roman" w:hAnsi="Times New Roman" w:cs="Times New Roman"/>
          <w:i/>
          <w:sz w:val="24"/>
          <w:szCs w:val="24"/>
        </w:rPr>
      </w:pPr>
      <w:r w:rsidRPr="009925F5">
        <w:rPr>
          <w:rFonts w:ascii="Times New Roman" w:eastAsia="Times New Roman" w:hAnsi="Times New Roman" w:cs="Times New Roman"/>
          <w:i/>
          <w:sz w:val="24"/>
          <w:szCs w:val="24"/>
        </w:rPr>
        <w:t>Теоретические сведения.</w:t>
      </w:r>
      <w:r w:rsidRPr="009925F5">
        <w:rPr>
          <w:rFonts w:ascii="Times New Roman" w:hAnsi="Times New Roman"/>
          <w:sz w:val="24"/>
          <w:szCs w:val="24"/>
        </w:rPr>
        <w:t xml:space="preserve"> Тема «Бытовые электроприборы».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9925F5" w:rsidRPr="009925F5" w:rsidRDefault="009925F5" w:rsidP="009925F5">
      <w:pPr>
        <w:ind w:right="-314"/>
        <w:rPr>
          <w:rFonts w:ascii="Times New Roman" w:hAnsi="Times New Roman" w:cs="Times New Roman"/>
          <w:b/>
          <w:sz w:val="24"/>
          <w:szCs w:val="24"/>
        </w:rPr>
      </w:pPr>
      <w:r w:rsidRPr="009925F5">
        <w:rPr>
          <w:rFonts w:ascii="Times New Roman" w:eastAsia="Times New Roman" w:hAnsi="Times New Roman" w:cs="Times New Roman"/>
          <w:i/>
          <w:sz w:val="24"/>
          <w:szCs w:val="24"/>
        </w:rPr>
        <w:t xml:space="preserve">Лабораторно-практические и практические работы. </w:t>
      </w:r>
      <w:r w:rsidRPr="009925F5">
        <w:rPr>
          <w:rFonts w:ascii="Times New Roman" w:eastAsia="Times New Roman" w:hAnsi="Times New Roman" w:cs="Times New Roman"/>
          <w:sz w:val="24"/>
          <w:szCs w:val="24"/>
        </w:rPr>
        <w:t>Изучение потребности в бытовых электроприборах для уборки и создания микроклимата в помещении. Подбор современной бытовой техники с учетом потребностей и доходов семьи.</w:t>
      </w:r>
    </w:p>
    <w:p w:rsidR="009925F5" w:rsidRPr="009925F5" w:rsidRDefault="009925F5" w:rsidP="009925F5">
      <w:pPr>
        <w:ind w:right="-314"/>
        <w:rPr>
          <w:rFonts w:ascii="Times New Roman" w:hAnsi="Times New Roman" w:cs="Times New Roman"/>
          <w:b/>
          <w:sz w:val="24"/>
          <w:szCs w:val="24"/>
        </w:rPr>
      </w:pPr>
      <w:r w:rsidRPr="009925F5">
        <w:rPr>
          <w:rFonts w:ascii="Times New Roman" w:hAnsi="Times New Roman" w:cs="Times New Roman"/>
          <w:b/>
          <w:sz w:val="24"/>
          <w:szCs w:val="24"/>
        </w:rPr>
        <w:t>Раздел. Технологии обработки конструкционных материалов.</w:t>
      </w:r>
    </w:p>
    <w:p w:rsidR="009925F5" w:rsidRPr="009925F5" w:rsidRDefault="009925F5" w:rsidP="009925F5">
      <w:pPr>
        <w:pStyle w:val="a6"/>
        <w:rPr>
          <w:rFonts w:ascii="Times New Roman" w:hAnsi="Times New Roman"/>
          <w:sz w:val="24"/>
          <w:szCs w:val="24"/>
        </w:rPr>
      </w:pPr>
      <w:r w:rsidRPr="009925F5">
        <w:rPr>
          <w:rFonts w:ascii="Times New Roman" w:hAnsi="Times New Roman"/>
          <w:i/>
          <w:sz w:val="24"/>
          <w:szCs w:val="24"/>
        </w:rPr>
        <w:t>Теоретические сведения</w:t>
      </w:r>
      <w:r w:rsidRPr="009925F5">
        <w:rPr>
          <w:rFonts w:ascii="Times New Roman" w:hAnsi="Times New Roman"/>
          <w:sz w:val="24"/>
          <w:szCs w:val="24"/>
        </w:rPr>
        <w:t xml:space="preserve">. Тема «Технологии ручной обработки древесины и древесных материалов». Проектирование изделий из древесины с учётом её свойств. Конструкторская и технологическая документация, технологический процесс и точность изготовления изделий. Заточка лезвия режущего инструмента. Приёмы и правила безопасной работы при заточке, правке и доводке лезвий. Шиповые соединения деревянных изделий и их применение. Шиповые клеевые соединения. Соединение деталей </w:t>
      </w:r>
      <w:proofErr w:type="spellStart"/>
      <w:r w:rsidRPr="009925F5">
        <w:rPr>
          <w:rFonts w:ascii="Times New Roman" w:hAnsi="Times New Roman"/>
          <w:sz w:val="24"/>
          <w:szCs w:val="24"/>
        </w:rPr>
        <w:t>шкантами</w:t>
      </w:r>
      <w:proofErr w:type="spellEnd"/>
      <w:r w:rsidRPr="009925F5">
        <w:rPr>
          <w:rFonts w:ascii="Times New Roman" w:hAnsi="Times New Roman"/>
          <w:sz w:val="24"/>
          <w:szCs w:val="24"/>
        </w:rPr>
        <w:t>. Угловое соединение деталей шурупами в нагель. Правила безопасной работы ручными столярными инструментами.</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lastRenderedPageBreak/>
        <w:t>Тема «Технологии ручной обработки металлов и искусственных материалов». Классификация и термическая обработка сталей.</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t>Правила безопасной работы при термообработке сталей. Профессии, связанные с термической обработкой материалов.</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t>Тема «Технологии машинной обработки металлов и искусственных материалов». Токарно-винторезные станки и их назначение.</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t>Принцип работы станка. Настройка станка. Инструменты и приспособления. Крепление заготовки и резца. Правила безопасной работы на токарном станке. Виды и приёмы работ. Чертежи деталей, вытачиваемых на токарном станке. Информация о токарных станках с ЧПУ.</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t>Тема «Технологии художественно-прикладной обработки материалов». Виды и приёмы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i/>
          <w:sz w:val="24"/>
          <w:szCs w:val="24"/>
        </w:rPr>
        <w:t>Лабораторно-практические и практические работы.</w:t>
      </w:r>
      <w:r w:rsidRPr="009925F5">
        <w:rPr>
          <w:rFonts w:ascii="Times New Roman" w:hAnsi="Times New Roman" w:cs="Times New Roman"/>
          <w:sz w:val="24"/>
          <w:szCs w:val="24"/>
        </w:rPr>
        <w:t xml:space="preserve"> Тема «Технологии ручной обработки древесины и древесных материалов». Определение плотности древесины по объему и массе образца. Разработка конструкторской и технологической документации на проектируемое изделие с применением компьютера. </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 xml:space="preserve">Тема «Технологии ручной обработки металлов и искусственных материалов». Распознавание видов металлов и сплавов.  </w:t>
      </w:r>
    </w:p>
    <w:p w:rsidR="009925F5" w:rsidRPr="009925F5" w:rsidRDefault="009925F5" w:rsidP="009925F5">
      <w:pPr>
        <w:ind w:right="-314"/>
        <w:rPr>
          <w:rFonts w:ascii="Times New Roman" w:hAnsi="Times New Roman"/>
          <w:sz w:val="24"/>
          <w:szCs w:val="24"/>
        </w:rPr>
      </w:pPr>
      <w:r w:rsidRPr="009925F5">
        <w:rPr>
          <w:rFonts w:ascii="Times New Roman" w:hAnsi="Times New Roman"/>
          <w:sz w:val="24"/>
          <w:szCs w:val="24"/>
        </w:rPr>
        <w:t xml:space="preserve">Тема «Технологии машинной обработки металлов и искусственных материалов». Ознакомление с устройством и принципом работы токарно-винторезного станка. </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sz w:val="24"/>
          <w:szCs w:val="24"/>
        </w:rPr>
        <w:t xml:space="preserve">Тема «Технологии художественно-прикладной обработки материалов». Перевод рисунка </w:t>
      </w:r>
      <w:proofErr w:type="gramStart"/>
      <w:r w:rsidRPr="009925F5">
        <w:rPr>
          <w:rFonts w:ascii="Times New Roman" w:hAnsi="Times New Roman"/>
          <w:sz w:val="24"/>
          <w:szCs w:val="24"/>
        </w:rPr>
        <w:t>для</w:t>
      </w:r>
      <w:proofErr w:type="gramEnd"/>
      <w:r w:rsidRPr="009925F5">
        <w:rPr>
          <w:rFonts w:ascii="Times New Roman" w:hAnsi="Times New Roman"/>
          <w:sz w:val="24"/>
          <w:szCs w:val="24"/>
        </w:rPr>
        <w:t xml:space="preserve"> </w:t>
      </w:r>
      <w:proofErr w:type="gramStart"/>
      <w:r w:rsidRPr="009925F5">
        <w:rPr>
          <w:rFonts w:ascii="Times New Roman" w:hAnsi="Times New Roman"/>
          <w:sz w:val="24"/>
          <w:szCs w:val="24"/>
        </w:rPr>
        <w:t>выполнение</w:t>
      </w:r>
      <w:proofErr w:type="gramEnd"/>
      <w:r w:rsidRPr="009925F5">
        <w:rPr>
          <w:rFonts w:ascii="Times New Roman" w:hAnsi="Times New Roman"/>
          <w:sz w:val="24"/>
          <w:szCs w:val="24"/>
        </w:rPr>
        <w:t xml:space="preserve"> декоративно-прикладной резьбы на изделиях из древесины. Выбор и исследование материалов и заготовок с учетом декоративных и технологических свойств. Создание декоративно-прикладного изделия из металла.</w:t>
      </w:r>
    </w:p>
    <w:p w:rsidR="009925F5" w:rsidRPr="009925F5" w:rsidRDefault="009925F5" w:rsidP="009925F5">
      <w:pPr>
        <w:ind w:right="-314"/>
        <w:rPr>
          <w:rFonts w:ascii="Times New Roman" w:hAnsi="Times New Roman" w:cs="Times New Roman"/>
          <w:b/>
          <w:sz w:val="24"/>
          <w:szCs w:val="24"/>
        </w:rPr>
      </w:pPr>
      <w:r w:rsidRPr="009925F5">
        <w:rPr>
          <w:rFonts w:ascii="Times New Roman" w:hAnsi="Times New Roman" w:cs="Times New Roman"/>
          <w:b/>
          <w:sz w:val="24"/>
          <w:szCs w:val="24"/>
        </w:rPr>
        <w:t>Раздел. Создание изделий из текстильных материалов.</w:t>
      </w:r>
    </w:p>
    <w:p w:rsidR="009925F5" w:rsidRPr="009925F5" w:rsidRDefault="009925F5" w:rsidP="009925F5">
      <w:pPr>
        <w:ind w:right="-314"/>
        <w:rPr>
          <w:rFonts w:ascii="Times New Roman" w:hAnsi="Times New Roman" w:cs="Times New Roman"/>
          <w:sz w:val="24"/>
          <w:szCs w:val="24"/>
        </w:rPr>
      </w:pPr>
      <w:r w:rsidRPr="009925F5">
        <w:rPr>
          <w:rFonts w:ascii="Times New Roman" w:eastAsia="Times New Roman" w:hAnsi="Times New Roman" w:cs="Times New Roman"/>
          <w:i/>
          <w:sz w:val="24"/>
          <w:szCs w:val="24"/>
        </w:rPr>
        <w:t>Теоретические сведения</w:t>
      </w:r>
      <w:r w:rsidRPr="009925F5">
        <w:rPr>
          <w:rFonts w:ascii="Times New Roman" w:eastAsia="Times New Roman" w:hAnsi="Times New Roman" w:cs="Times New Roman"/>
          <w:sz w:val="24"/>
          <w:szCs w:val="24"/>
        </w:rPr>
        <w:t xml:space="preserve">. </w:t>
      </w:r>
      <w:r w:rsidRPr="009925F5">
        <w:rPr>
          <w:rFonts w:ascii="Times New Roman" w:hAnsi="Times New Roman" w:cs="Times New Roman"/>
          <w:sz w:val="24"/>
          <w:szCs w:val="24"/>
        </w:rPr>
        <w:t xml:space="preserve">Тема «Свойства текстильных материалов». </w:t>
      </w:r>
      <w:r w:rsidRPr="009925F5">
        <w:rPr>
          <w:rFonts w:ascii="Times New Roman" w:hAnsi="Times New Roman"/>
          <w:sz w:val="24"/>
          <w:szCs w:val="24"/>
        </w:rP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9925F5">
        <w:rPr>
          <w:rFonts w:ascii="Times New Roman" w:hAnsi="Times New Roman"/>
          <w:sz w:val="24"/>
          <w:szCs w:val="24"/>
        </w:rPr>
        <w:t>ств тк</w:t>
      </w:r>
      <w:proofErr w:type="gramEnd"/>
      <w:r w:rsidRPr="009925F5">
        <w:rPr>
          <w:rFonts w:ascii="Times New Roman" w:hAnsi="Times New Roman"/>
          <w:sz w:val="24"/>
          <w:szCs w:val="24"/>
        </w:rPr>
        <w:t>аней из различных волокон.</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 xml:space="preserve">Тема «Конструирование швейных изделий». </w:t>
      </w:r>
      <w:r w:rsidRPr="009925F5">
        <w:rPr>
          <w:rFonts w:ascii="Times New Roman" w:hAnsi="Times New Roman"/>
          <w:sz w:val="24"/>
          <w:szCs w:val="24"/>
        </w:rPr>
        <w:t>Понятие о поясной одежде. Виды поясной одежды. Конструкции юбок. Снятие мерок для изготовления поясной одежды. Построение чертежа прямой юбки.</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Тема «Моделирование одежды».</w:t>
      </w:r>
      <w:r w:rsidRPr="009925F5">
        <w:rPr>
          <w:rFonts w:ascii="Times New Roman" w:hAnsi="Times New Roman"/>
          <w:sz w:val="24"/>
          <w:szCs w:val="24"/>
        </w:rPr>
        <w:t xml:space="preserve">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CD-диска или из Интернета.</w:t>
      </w:r>
      <w:r w:rsidRPr="009925F5">
        <w:rPr>
          <w:rFonts w:ascii="Times New Roman" w:hAnsi="Times New Roman" w:cs="Times New Roman"/>
          <w:sz w:val="24"/>
          <w:szCs w:val="24"/>
        </w:rPr>
        <w:t xml:space="preserve"> </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lastRenderedPageBreak/>
        <w:t xml:space="preserve">Тема «Швейная машина». </w:t>
      </w:r>
      <w:r w:rsidRPr="009925F5">
        <w:rPr>
          <w:rFonts w:ascii="Times New Roman" w:hAnsi="Times New Roman"/>
          <w:sz w:val="24"/>
          <w:szCs w:val="24"/>
        </w:rPr>
        <w:t xml:space="preserve">Приспособления к швейной машине для потайного подшивания, обмётывания петель, пришивания пуговицы, притачивания потайной застёжки-молнии и </w:t>
      </w:r>
      <w:proofErr w:type="spellStart"/>
      <w:r w:rsidRPr="009925F5">
        <w:rPr>
          <w:rFonts w:ascii="Times New Roman" w:hAnsi="Times New Roman"/>
          <w:sz w:val="24"/>
          <w:szCs w:val="24"/>
        </w:rPr>
        <w:t>окантовывания</w:t>
      </w:r>
      <w:proofErr w:type="spellEnd"/>
      <w:r w:rsidRPr="009925F5">
        <w:rPr>
          <w:rFonts w:ascii="Times New Roman" w:hAnsi="Times New Roman"/>
          <w:sz w:val="24"/>
          <w:szCs w:val="24"/>
        </w:rPr>
        <w:t xml:space="preserve"> среза.</w:t>
      </w:r>
    </w:p>
    <w:p w:rsidR="009925F5" w:rsidRPr="009925F5" w:rsidRDefault="009925F5" w:rsidP="009925F5">
      <w:pPr>
        <w:pStyle w:val="a6"/>
        <w:rPr>
          <w:rFonts w:ascii="Times New Roman" w:hAnsi="Times New Roman" w:cstheme="minorBidi"/>
          <w:sz w:val="24"/>
          <w:szCs w:val="24"/>
        </w:rPr>
      </w:pPr>
      <w:r w:rsidRPr="009925F5">
        <w:rPr>
          <w:rFonts w:ascii="Times New Roman" w:hAnsi="Times New Roman"/>
          <w:sz w:val="24"/>
          <w:szCs w:val="24"/>
        </w:rPr>
        <w:t xml:space="preserve">Тема «Технология изготовления швейных изделий».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w:t>
      </w:r>
      <w:proofErr w:type="spellStart"/>
      <w:r w:rsidRPr="009925F5">
        <w:rPr>
          <w:rFonts w:ascii="Times New Roman" w:hAnsi="Times New Roman"/>
          <w:sz w:val="24"/>
          <w:szCs w:val="24"/>
        </w:rPr>
        <w:t>окантовывание</w:t>
      </w:r>
      <w:proofErr w:type="spellEnd"/>
      <w:r w:rsidRPr="009925F5">
        <w:rPr>
          <w:rFonts w:ascii="Times New Roman" w:hAnsi="Times New Roman"/>
          <w:sz w:val="24"/>
          <w:szCs w:val="24"/>
        </w:rPr>
        <w:t xml:space="preserve"> среза бейкой. Классификация машинных швов: </w:t>
      </w:r>
      <w:proofErr w:type="gramStart"/>
      <w:r w:rsidRPr="009925F5">
        <w:rPr>
          <w:rFonts w:ascii="Times New Roman" w:hAnsi="Times New Roman"/>
          <w:sz w:val="24"/>
          <w:szCs w:val="24"/>
        </w:rPr>
        <w:t>краевой</w:t>
      </w:r>
      <w:proofErr w:type="gramEnd"/>
      <w:r w:rsidRPr="009925F5">
        <w:rPr>
          <w:rFonts w:ascii="Times New Roman" w:hAnsi="Times New Roman"/>
          <w:sz w:val="24"/>
          <w:szCs w:val="24"/>
        </w:rPr>
        <w:t xml:space="preserve"> окантовочный с закрытыми срезами и с открытым срезом.</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t>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 Подготовка и проведение примерки поясной одежды. Устранение дефектов после примерки.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9925F5" w:rsidRPr="009925F5" w:rsidRDefault="009925F5" w:rsidP="009925F5">
      <w:pPr>
        <w:pStyle w:val="a6"/>
        <w:rPr>
          <w:rFonts w:ascii="Times New Roman" w:hAnsi="Times New Roman"/>
          <w:sz w:val="24"/>
          <w:szCs w:val="24"/>
        </w:rPr>
      </w:pPr>
      <w:r w:rsidRPr="009925F5">
        <w:rPr>
          <w:rFonts w:ascii="Times New Roman" w:hAnsi="Times New Roman"/>
          <w:sz w:val="24"/>
          <w:szCs w:val="24"/>
        </w:rPr>
        <w:t>Тема  «Художественные ремёсла». Материалы и оборудование для вышивки. Приёмы подготовки ткани и ниток к вышивке. Технология выполнения прямых, петлеобразных, петельных, крестообразных и косых ручных стежков.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i/>
          <w:sz w:val="24"/>
          <w:szCs w:val="24"/>
        </w:rPr>
        <w:t xml:space="preserve">Лабораторно-практические и практические работы. </w:t>
      </w:r>
      <w:r w:rsidRPr="009925F5">
        <w:rPr>
          <w:rFonts w:ascii="Times New Roman" w:hAnsi="Times New Roman" w:cs="Times New Roman"/>
          <w:sz w:val="24"/>
          <w:szCs w:val="24"/>
        </w:rPr>
        <w:t>Тема «Свойства текстильных материалов». Определение вида тканей по сырьевому составу и изучение их свойств.</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Тема «Конструирование швейных изделий». Изготовление выкроек для образцов ручных и машинных работ. Снятие мерок и построение чертежа прямой юбки в натуральную величину.</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Тема «Моделирование одежды». Моделирование юбки. Получение выкройки швейного изделия из журнала мод. Подготовка выкройки проектного изделия к раскрою.</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 xml:space="preserve">Тема «Швейная машина». Изготовление образцов косой бейки, состоящей из двух частей: окантовочного шва; подшивания потайным швом, обметывания петли, пришивания пуговицы, </w:t>
      </w:r>
      <w:proofErr w:type="spellStart"/>
      <w:r w:rsidRPr="009925F5">
        <w:rPr>
          <w:rFonts w:ascii="Times New Roman" w:hAnsi="Times New Roman" w:cs="Times New Roman"/>
          <w:sz w:val="24"/>
          <w:szCs w:val="24"/>
        </w:rPr>
        <w:t>окантовывания</w:t>
      </w:r>
      <w:proofErr w:type="spellEnd"/>
      <w:r w:rsidRPr="009925F5">
        <w:rPr>
          <w:rFonts w:ascii="Times New Roman" w:hAnsi="Times New Roman" w:cs="Times New Roman"/>
          <w:sz w:val="24"/>
          <w:szCs w:val="24"/>
        </w:rPr>
        <w:t xml:space="preserve"> среза бейкой с помощью приспособлений к ШМ.</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 xml:space="preserve">Тема «Технология изготовления швейных изделий». Раскрой проектного изделия. Изготовление образцов ручных и машинных швов. Обработка среднего шва юбки с </w:t>
      </w:r>
      <w:proofErr w:type="spellStart"/>
      <w:r w:rsidRPr="009925F5">
        <w:rPr>
          <w:rFonts w:ascii="Times New Roman" w:hAnsi="Times New Roman" w:cs="Times New Roman"/>
          <w:sz w:val="24"/>
          <w:szCs w:val="24"/>
        </w:rPr>
        <w:t>застежком</w:t>
      </w:r>
      <w:proofErr w:type="spellEnd"/>
      <w:r w:rsidRPr="009925F5">
        <w:rPr>
          <w:rFonts w:ascii="Times New Roman" w:hAnsi="Times New Roman" w:cs="Times New Roman"/>
          <w:sz w:val="24"/>
          <w:szCs w:val="24"/>
        </w:rPr>
        <w:t>-молнией. Обработка складок. Подготовка и проведение примерки поясного изделия. Обработка юбки после примерки: вытачек и боковых срезов, верхнего среза прямым притачным поясом, нижнего среза. Выполнение прорезной петли и пришивание пуговицы. Чистка изделия и окончательная ВТО обработка.</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sz w:val="24"/>
          <w:szCs w:val="24"/>
        </w:rPr>
        <w:t>Тема  «Художественные ремёсла». Выполнение образцов швов прямыми, петлеобразными, петельными, крестообразными и косыми стежками. Выполнение образца вышивки атласными лентами.</w:t>
      </w:r>
    </w:p>
    <w:p w:rsidR="009925F5" w:rsidRPr="009925F5" w:rsidRDefault="009925F5" w:rsidP="009925F5">
      <w:pPr>
        <w:ind w:right="-314"/>
        <w:rPr>
          <w:rFonts w:ascii="Times New Roman" w:hAnsi="Times New Roman" w:cs="Times New Roman"/>
          <w:b/>
          <w:sz w:val="24"/>
          <w:szCs w:val="24"/>
        </w:rPr>
      </w:pPr>
      <w:r w:rsidRPr="009925F5">
        <w:rPr>
          <w:rFonts w:ascii="Times New Roman" w:hAnsi="Times New Roman" w:cs="Times New Roman"/>
          <w:b/>
          <w:sz w:val="24"/>
          <w:szCs w:val="24"/>
        </w:rPr>
        <w:t>Раздел. Кулинария.</w:t>
      </w:r>
    </w:p>
    <w:p w:rsidR="009925F5" w:rsidRPr="009925F5" w:rsidRDefault="009925F5" w:rsidP="009925F5">
      <w:pPr>
        <w:ind w:right="-314"/>
        <w:rPr>
          <w:rFonts w:ascii="Times New Roman" w:hAnsi="Times New Roman"/>
          <w:sz w:val="24"/>
          <w:szCs w:val="24"/>
        </w:rPr>
      </w:pPr>
      <w:r w:rsidRPr="009925F5">
        <w:rPr>
          <w:rFonts w:ascii="Times New Roman" w:eastAsia="Times New Roman" w:hAnsi="Times New Roman" w:cs="Times New Roman"/>
          <w:i/>
          <w:sz w:val="24"/>
          <w:szCs w:val="24"/>
        </w:rPr>
        <w:lastRenderedPageBreak/>
        <w:t>Теоретические сведения</w:t>
      </w:r>
      <w:r w:rsidRPr="009925F5">
        <w:rPr>
          <w:rFonts w:ascii="Times New Roman" w:eastAsia="Times New Roman" w:hAnsi="Times New Roman" w:cs="Times New Roman"/>
          <w:sz w:val="24"/>
          <w:szCs w:val="24"/>
        </w:rPr>
        <w:t>.</w:t>
      </w:r>
      <w:r w:rsidRPr="009925F5">
        <w:rPr>
          <w:rFonts w:ascii="Times New Roman" w:hAnsi="Times New Roman" w:cs="Times New Roman"/>
          <w:sz w:val="24"/>
          <w:szCs w:val="24"/>
        </w:rPr>
        <w:t xml:space="preserve"> Тема «Мучные изделия». </w:t>
      </w:r>
      <w:r w:rsidRPr="009925F5">
        <w:rPr>
          <w:rFonts w:ascii="Times New Roman" w:hAnsi="Times New Roman"/>
          <w:sz w:val="24"/>
          <w:szCs w:val="24"/>
        </w:rPr>
        <w:t>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w:t>
      </w:r>
    </w:p>
    <w:p w:rsidR="009925F5" w:rsidRPr="009925F5" w:rsidRDefault="009925F5" w:rsidP="009925F5">
      <w:pPr>
        <w:ind w:right="-314"/>
        <w:rPr>
          <w:rFonts w:ascii="Times New Roman" w:hAnsi="Times New Roman"/>
          <w:sz w:val="24"/>
          <w:szCs w:val="24"/>
        </w:rPr>
      </w:pPr>
      <w:r w:rsidRPr="009925F5">
        <w:rPr>
          <w:rFonts w:ascii="Times New Roman" w:hAnsi="Times New Roman"/>
          <w:sz w:val="24"/>
          <w:szCs w:val="24"/>
        </w:rPr>
        <w:t>Тема «Блюда из молока и молочных продуктов».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9925F5" w:rsidRPr="009925F5" w:rsidRDefault="009925F5" w:rsidP="009925F5">
      <w:pPr>
        <w:ind w:right="-314"/>
        <w:rPr>
          <w:rFonts w:ascii="Times New Roman" w:hAnsi="Times New Roman"/>
          <w:sz w:val="24"/>
          <w:szCs w:val="24"/>
        </w:rPr>
      </w:pPr>
      <w:r w:rsidRPr="009925F5">
        <w:rPr>
          <w:rFonts w:ascii="Times New Roman" w:hAnsi="Times New Roman"/>
          <w:sz w:val="24"/>
          <w:szCs w:val="24"/>
        </w:rPr>
        <w:t>Тема «Сладкие блюда». 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9925F5" w:rsidRPr="009925F5" w:rsidRDefault="009925F5" w:rsidP="009925F5">
      <w:pPr>
        <w:ind w:right="-314"/>
        <w:rPr>
          <w:rFonts w:ascii="Times New Roman" w:eastAsia="Times New Roman" w:hAnsi="Times New Roman" w:cs="Times New Roman"/>
          <w:sz w:val="24"/>
          <w:szCs w:val="24"/>
        </w:rPr>
      </w:pPr>
      <w:r w:rsidRPr="009925F5">
        <w:rPr>
          <w:rFonts w:ascii="Times New Roman" w:hAnsi="Times New Roman"/>
          <w:sz w:val="24"/>
          <w:szCs w:val="24"/>
        </w:rPr>
        <w:t>Тема «Сервировка сладкого стола». Сервировка сладкого стола. Набор столового белья, приборов и посуды. Подача кондитерских изделий и сладких блюд.</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i/>
          <w:sz w:val="24"/>
          <w:szCs w:val="24"/>
        </w:rPr>
        <w:t xml:space="preserve">Лабораторно-практические и практические работы. </w:t>
      </w:r>
      <w:r w:rsidRPr="009925F5">
        <w:rPr>
          <w:rFonts w:ascii="Times New Roman" w:hAnsi="Times New Roman" w:cs="Times New Roman"/>
          <w:sz w:val="24"/>
          <w:szCs w:val="24"/>
        </w:rPr>
        <w:t xml:space="preserve"> Тема «Мучные изделия». Приготовление тонких блинчиков. Исследование качества муки. Анализ домашней выпечки.</w:t>
      </w:r>
    </w:p>
    <w:p w:rsidR="009925F5" w:rsidRPr="009925F5" w:rsidRDefault="009925F5" w:rsidP="009925F5">
      <w:pPr>
        <w:ind w:right="-314"/>
        <w:rPr>
          <w:rFonts w:ascii="Times New Roman" w:eastAsia="Times New Roman" w:hAnsi="Times New Roman" w:cs="Times New Roman"/>
          <w:sz w:val="24"/>
          <w:szCs w:val="24"/>
        </w:rPr>
      </w:pPr>
      <w:r w:rsidRPr="009925F5">
        <w:rPr>
          <w:rFonts w:ascii="Times New Roman" w:hAnsi="Times New Roman"/>
          <w:sz w:val="24"/>
          <w:szCs w:val="24"/>
        </w:rPr>
        <w:t>Тема «Блюда из молока и молочных продуктов». Приготовление блюд из творога. Сравнительный анализ коровьего и козьего молока.</w:t>
      </w:r>
    </w:p>
    <w:p w:rsidR="009925F5" w:rsidRPr="009925F5" w:rsidRDefault="009925F5" w:rsidP="009925F5">
      <w:pPr>
        <w:ind w:right="-314"/>
        <w:rPr>
          <w:rFonts w:ascii="Times New Roman" w:hAnsi="Times New Roman"/>
          <w:sz w:val="24"/>
          <w:szCs w:val="24"/>
        </w:rPr>
      </w:pPr>
      <w:r w:rsidRPr="009925F5">
        <w:rPr>
          <w:rFonts w:ascii="Times New Roman" w:hAnsi="Times New Roman"/>
          <w:sz w:val="24"/>
          <w:szCs w:val="24"/>
        </w:rPr>
        <w:t>Тема «Сладкие блюда». Виды</w:t>
      </w:r>
      <w:bookmarkStart w:id="0" w:name="_GoBack"/>
      <w:bookmarkEnd w:id="0"/>
      <w:r w:rsidRPr="009925F5">
        <w:rPr>
          <w:rFonts w:ascii="Times New Roman" w:hAnsi="Times New Roman"/>
          <w:sz w:val="24"/>
          <w:szCs w:val="24"/>
        </w:rPr>
        <w:t xml:space="preserve">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9925F5" w:rsidRPr="009925F5" w:rsidRDefault="009925F5" w:rsidP="009925F5">
      <w:pPr>
        <w:ind w:right="-314"/>
        <w:rPr>
          <w:rFonts w:ascii="Times New Roman" w:hAnsi="Times New Roman"/>
          <w:sz w:val="24"/>
          <w:szCs w:val="24"/>
        </w:rPr>
      </w:pPr>
      <w:r w:rsidRPr="009925F5">
        <w:rPr>
          <w:rFonts w:ascii="Times New Roman" w:hAnsi="Times New Roman"/>
          <w:sz w:val="24"/>
          <w:szCs w:val="24"/>
        </w:rPr>
        <w:t>Тема «Сервировка сладкого стола». Сервировка сладкого стола. Составление букета из конфет и печенья.</w:t>
      </w:r>
    </w:p>
    <w:p w:rsidR="009925F5" w:rsidRPr="009925F5" w:rsidRDefault="009925F5" w:rsidP="009925F5">
      <w:pPr>
        <w:ind w:right="-314"/>
        <w:rPr>
          <w:rFonts w:ascii="Times New Roman" w:eastAsia="Times New Roman" w:hAnsi="Times New Roman" w:cs="Times New Roman"/>
          <w:i/>
          <w:sz w:val="24"/>
          <w:szCs w:val="24"/>
        </w:rPr>
      </w:pPr>
      <w:r w:rsidRPr="009925F5">
        <w:rPr>
          <w:rFonts w:ascii="Times New Roman" w:hAnsi="Times New Roman" w:cs="Times New Roman"/>
          <w:b/>
          <w:sz w:val="24"/>
          <w:szCs w:val="24"/>
        </w:rPr>
        <w:t>Раздел. Технологии творческой и опытнической деятельности.</w:t>
      </w:r>
      <w:r w:rsidRPr="009925F5">
        <w:rPr>
          <w:rFonts w:ascii="Times New Roman" w:eastAsia="Times New Roman" w:hAnsi="Times New Roman" w:cs="Times New Roman"/>
          <w:i/>
          <w:sz w:val="24"/>
          <w:szCs w:val="24"/>
        </w:rPr>
        <w:t xml:space="preserve"> </w:t>
      </w:r>
    </w:p>
    <w:p w:rsidR="009925F5" w:rsidRPr="009925F5" w:rsidRDefault="009925F5" w:rsidP="009925F5">
      <w:pPr>
        <w:ind w:right="-314"/>
        <w:rPr>
          <w:rFonts w:ascii="Times New Roman" w:hAnsi="Times New Roman" w:cs="Times New Roman"/>
          <w:sz w:val="24"/>
          <w:szCs w:val="24"/>
        </w:rPr>
      </w:pPr>
      <w:r w:rsidRPr="009925F5">
        <w:rPr>
          <w:rFonts w:ascii="Times New Roman" w:eastAsia="Times New Roman" w:hAnsi="Times New Roman" w:cs="Times New Roman"/>
          <w:i/>
          <w:sz w:val="24"/>
          <w:szCs w:val="24"/>
        </w:rPr>
        <w:t>Теоретические сведения</w:t>
      </w:r>
      <w:r w:rsidRPr="009925F5">
        <w:rPr>
          <w:rFonts w:ascii="Times New Roman" w:eastAsia="Times New Roman" w:hAnsi="Times New Roman" w:cs="Times New Roman"/>
          <w:sz w:val="24"/>
          <w:szCs w:val="24"/>
        </w:rPr>
        <w:t>.</w:t>
      </w:r>
      <w:r w:rsidRPr="009925F5">
        <w:rPr>
          <w:rFonts w:ascii="Times New Roman" w:hAnsi="Times New Roman" w:cs="Times New Roman"/>
          <w:i/>
          <w:sz w:val="24"/>
          <w:szCs w:val="24"/>
        </w:rPr>
        <w:t xml:space="preserve"> </w:t>
      </w:r>
      <w:r w:rsidRPr="009925F5">
        <w:rPr>
          <w:rFonts w:ascii="Times New Roman" w:hAnsi="Times New Roman" w:cs="Times New Roman"/>
          <w:sz w:val="24"/>
          <w:szCs w:val="24"/>
        </w:rPr>
        <w:t>Тема «Исследовательская и созидательная деятельность». Цель и задачи проектной деятельности в 7 классе. Составные части годового творческого проекта семиклассников.</w:t>
      </w:r>
    </w:p>
    <w:p w:rsidR="009925F5" w:rsidRPr="009925F5" w:rsidRDefault="009925F5" w:rsidP="009925F5">
      <w:pPr>
        <w:ind w:right="-314"/>
        <w:rPr>
          <w:rFonts w:ascii="Times New Roman" w:hAnsi="Times New Roman" w:cs="Times New Roman"/>
          <w:sz w:val="24"/>
          <w:szCs w:val="24"/>
        </w:rPr>
      </w:pPr>
      <w:r w:rsidRPr="009925F5">
        <w:rPr>
          <w:rFonts w:ascii="Times New Roman" w:hAnsi="Times New Roman" w:cs="Times New Roman"/>
          <w:i/>
          <w:sz w:val="24"/>
          <w:szCs w:val="24"/>
        </w:rPr>
        <w:t xml:space="preserve">Лабораторно-практические и практические работы. </w:t>
      </w:r>
      <w:r w:rsidRPr="009925F5">
        <w:rPr>
          <w:rFonts w:ascii="Times New Roman" w:hAnsi="Times New Roman" w:cs="Times New Roman"/>
          <w:sz w:val="24"/>
          <w:szCs w:val="24"/>
        </w:rPr>
        <w:t xml:space="preserve"> Творческий проект по разделу «Технологии домашнего хозяйства». Творческий проект по разделу «Технологии обработки конструкционных материалов». Творческий проект по разделу «Создание изделий из текстильных материалов». Творческий проект по разделу «Кулинария». Составление портфолио и разработка электронной презентации. Презентация и защита творческого проекта.</w:t>
      </w:r>
    </w:p>
    <w:p w:rsidR="00A87ED8" w:rsidRPr="009925F5" w:rsidRDefault="00A87ED8" w:rsidP="00A87ED8">
      <w:pPr>
        <w:spacing w:after="0" w:line="240" w:lineRule="auto"/>
        <w:ind w:left="-851" w:right="-284"/>
        <w:rPr>
          <w:rFonts w:ascii="Times New Roman" w:hAnsi="Times New Roman" w:cs="Times New Roman"/>
          <w:b/>
          <w:sz w:val="24"/>
          <w:szCs w:val="24"/>
        </w:rPr>
      </w:pPr>
    </w:p>
    <w:p w:rsidR="00A87ED8" w:rsidRPr="009925F5" w:rsidRDefault="00A87ED8" w:rsidP="00A87ED8">
      <w:pPr>
        <w:spacing w:after="0" w:line="240" w:lineRule="auto"/>
        <w:ind w:left="-851" w:right="-284"/>
        <w:rPr>
          <w:rFonts w:ascii="Times New Roman" w:hAnsi="Times New Roman" w:cs="Times New Roman"/>
          <w:b/>
          <w:sz w:val="24"/>
          <w:szCs w:val="24"/>
        </w:rPr>
      </w:pPr>
    </w:p>
    <w:p w:rsidR="00A87ED8" w:rsidRPr="009925F5" w:rsidRDefault="00A87ED8" w:rsidP="00A87ED8">
      <w:pPr>
        <w:spacing w:after="0" w:line="240" w:lineRule="auto"/>
        <w:ind w:left="-851" w:right="-284"/>
        <w:rPr>
          <w:rFonts w:ascii="Times New Roman" w:hAnsi="Times New Roman" w:cs="Times New Roman"/>
          <w:b/>
          <w:sz w:val="24"/>
          <w:szCs w:val="24"/>
        </w:rPr>
      </w:pPr>
      <w:r w:rsidRPr="009925F5">
        <w:rPr>
          <w:rFonts w:ascii="Times New Roman" w:hAnsi="Times New Roman" w:cs="Times New Roman"/>
          <w:b/>
          <w:sz w:val="24"/>
          <w:szCs w:val="24"/>
        </w:rPr>
        <w:t>Место предмета.</w:t>
      </w:r>
    </w:p>
    <w:p w:rsidR="00C91BA6" w:rsidRPr="009925F5" w:rsidRDefault="00F55C90" w:rsidP="00756E06">
      <w:pPr>
        <w:shd w:val="clear" w:color="auto" w:fill="FFFFFF"/>
        <w:tabs>
          <w:tab w:val="left" w:pos="238"/>
        </w:tabs>
        <w:jc w:val="both"/>
        <w:outlineLvl w:val="0"/>
        <w:rPr>
          <w:rFonts w:ascii="Times New Roman" w:hAnsi="Times New Roman" w:cs="Times New Roman"/>
          <w:b/>
          <w:sz w:val="24"/>
          <w:szCs w:val="24"/>
        </w:rPr>
      </w:pPr>
      <w:r w:rsidRPr="009925F5">
        <w:rPr>
          <w:rFonts w:ascii="Times New Roman" w:hAnsi="Times New Roman" w:cs="Times New Roman"/>
          <w:sz w:val="24"/>
          <w:szCs w:val="24"/>
        </w:rPr>
        <w:tab/>
      </w:r>
      <w:r w:rsidR="00756E06" w:rsidRPr="009925F5">
        <w:rPr>
          <w:rFonts w:ascii="Times New Roman" w:hAnsi="Times New Roman"/>
          <w:sz w:val="24"/>
          <w:szCs w:val="24"/>
        </w:rPr>
        <w:t xml:space="preserve">      </w:t>
      </w:r>
      <w:r w:rsidR="009925F5" w:rsidRPr="009925F5">
        <w:rPr>
          <w:rFonts w:ascii="Times New Roman" w:hAnsi="Times New Roman"/>
          <w:sz w:val="24"/>
          <w:szCs w:val="24"/>
        </w:rPr>
        <w:t xml:space="preserve">В соответствии с Учебным планом Муниципального бюджетного общеобразовательного учреждения Скосырская средняя общеобразовательная школа  предусмотрено обязательное изучение технологии на этапе основного общего образования в 7 классе в объеме 70 часов. Согласно календарному учебному графику и расписанию уроков на 2021-2022 учебный год в МБОУ Скосырской СОШ  курс </w:t>
      </w:r>
      <w:r w:rsidR="009925F5" w:rsidRPr="009925F5">
        <w:rPr>
          <w:rFonts w:ascii="Times New Roman" w:hAnsi="Times New Roman"/>
          <w:sz w:val="24"/>
          <w:szCs w:val="24"/>
        </w:rPr>
        <w:lastRenderedPageBreak/>
        <w:t>программы реализуется за 66 часа. В текущем учебном году Правительство РФ определило 5 праздничных дней (23 февраля, 7-8 марта, 2-3 и 9-10 мая).</w:t>
      </w:r>
      <w:r w:rsidR="009925F5" w:rsidRPr="009925F5">
        <w:rPr>
          <w:sz w:val="24"/>
          <w:szCs w:val="24"/>
        </w:rPr>
        <w:t xml:space="preserve">  </w:t>
      </w:r>
      <w:r w:rsidR="009925F5" w:rsidRPr="009925F5">
        <w:rPr>
          <w:rFonts w:ascii="Times New Roman" w:hAnsi="Times New Roman"/>
          <w:sz w:val="24"/>
          <w:szCs w:val="24"/>
        </w:rPr>
        <w:t>Учебный материал реализуется в полном объеме.</w:t>
      </w:r>
    </w:p>
    <w:p w:rsidR="00A87ED8" w:rsidRPr="009925F5" w:rsidRDefault="00A87ED8" w:rsidP="00C91BA6">
      <w:pPr>
        <w:spacing w:after="0" w:line="240" w:lineRule="auto"/>
        <w:ind w:left="-851" w:right="-284"/>
        <w:rPr>
          <w:rFonts w:ascii="Times New Roman" w:hAnsi="Times New Roman"/>
          <w:color w:val="000000"/>
          <w:sz w:val="24"/>
          <w:szCs w:val="24"/>
        </w:rPr>
      </w:pPr>
      <w:r w:rsidRPr="009925F5">
        <w:rPr>
          <w:rFonts w:ascii="Times New Roman" w:hAnsi="Times New Roman" w:cs="Times New Roman"/>
          <w:b/>
          <w:sz w:val="24"/>
          <w:szCs w:val="24"/>
        </w:rPr>
        <w:t>Составитель:</w:t>
      </w:r>
      <w:r w:rsidRPr="009925F5">
        <w:rPr>
          <w:rFonts w:ascii="Times New Roman" w:hAnsi="Times New Roman" w:cs="Times New Roman"/>
          <w:sz w:val="24"/>
          <w:szCs w:val="24"/>
        </w:rPr>
        <w:t xml:space="preserve"> </w:t>
      </w:r>
      <w:proofErr w:type="spellStart"/>
      <w:r w:rsidRPr="009925F5">
        <w:rPr>
          <w:rFonts w:ascii="Times New Roman" w:hAnsi="Times New Roman" w:cs="Times New Roman"/>
          <w:sz w:val="24"/>
          <w:szCs w:val="24"/>
        </w:rPr>
        <w:t>Якуба</w:t>
      </w:r>
      <w:proofErr w:type="spellEnd"/>
      <w:r w:rsidRPr="009925F5">
        <w:rPr>
          <w:rFonts w:ascii="Times New Roman" w:hAnsi="Times New Roman" w:cs="Times New Roman"/>
          <w:sz w:val="24"/>
          <w:szCs w:val="24"/>
        </w:rPr>
        <w:t xml:space="preserve"> А.И., учитель основ безопасности жизнедеятельности, технологии, экономики и права.</w:t>
      </w:r>
    </w:p>
    <w:p w:rsidR="00A87ED8" w:rsidRPr="009925F5" w:rsidRDefault="00A87ED8" w:rsidP="00A87ED8">
      <w:pPr>
        <w:spacing w:after="0" w:line="240" w:lineRule="auto"/>
        <w:ind w:left="-851" w:right="-284"/>
        <w:rPr>
          <w:rFonts w:ascii="Times New Roman" w:hAnsi="Times New Roman" w:cs="Times New Roman"/>
          <w:sz w:val="24"/>
          <w:szCs w:val="24"/>
        </w:rPr>
      </w:pPr>
    </w:p>
    <w:p w:rsidR="00A87ED8" w:rsidRPr="009925F5" w:rsidRDefault="00A87ED8" w:rsidP="00A87ED8">
      <w:pPr>
        <w:rPr>
          <w:sz w:val="24"/>
          <w:szCs w:val="24"/>
        </w:rPr>
      </w:pPr>
    </w:p>
    <w:p w:rsidR="00A87ED8" w:rsidRPr="009925F5" w:rsidRDefault="00A87ED8" w:rsidP="00A87ED8">
      <w:pPr>
        <w:rPr>
          <w:sz w:val="24"/>
          <w:szCs w:val="24"/>
        </w:rPr>
      </w:pPr>
    </w:p>
    <w:p w:rsidR="00A87ED8" w:rsidRPr="009925F5" w:rsidRDefault="00A87ED8" w:rsidP="00A87ED8">
      <w:pPr>
        <w:rPr>
          <w:sz w:val="24"/>
          <w:szCs w:val="24"/>
        </w:rPr>
      </w:pPr>
    </w:p>
    <w:p w:rsidR="00527E21" w:rsidRPr="009925F5" w:rsidRDefault="00527E21">
      <w:pPr>
        <w:rPr>
          <w:sz w:val="24"/>
          <w:szCs w:val="24"/>
        </w:rPr>
      </w:pPr>
    </w:p>
    <w:sectPr w:rsidR="00527E21" w:rsidRPr="00992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3E82"/>
    <w:multiLevelType w:val="hybridMultilevel"/>
    <w:tmpl w:val="6DF4C7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59153629"/>
    <w:multiLevelType w:val="hybridMultilevel"/>
    <w:tmpl w:val="19AAD64A"/>
    <w:lvl w:ilvl="0" w:tplc="715EA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984463"/>
    <w:multiLevelType w:val="hybridMultilevel"/>
    <w:tmpl w:val="AFF00652"/>
    <w:lvl w:ilvl="0" w:tplc="27537DCF">
      <w:numFmt w:val="bullet"/>
      <w:lvlText w:val="q"/>
      <w:lvlJc w:val="left"/>
      <w:pPr>
        <w:ind w:left="720" w:hanging="360"/>
      </w:pPr>
      <w:rPr>
        <w:rFonts w:ascii="Wingdings" w:hAnsi="Wingdings" w:cs="Wingdings"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8E0565"/>
    <w:multiLevelType w:val="hybridMultilevel"/>
    <w:tmpl w:val="28B8655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F3739C5"/>
    <w:multiLevelType w:val="multilevel"/>
    <w:tmpl w:val="C59A4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D2"/>
    <w:rsid w:val="00527E21"/>
    <w:rsid w:val="00756E06"/>
    <w:rsid w:val="008D028B"/>
    <w:rsid w:val="009925F5"/>
    <w:rsid w:val="00A87ED8"/>
    <w:rsid w:val="00B810D2"/>
    <w:rsid w:val="00C91BA6"/>
    <w:rsid w:val="00D669FA"/>
    <w:rsid w:val="00F5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D8"/>
  </w:style>
  <w:style w:type="paragraph" w:styleId="3">
    <w:name w:val="heading 3"/>
    <w:basedOn w:val="a"/>
    <w:link w:val="30"/>
    <w:unhideWhenUsed/>
    <w:qFormat/>
    <w:rsid w:val="00A87ED8"/>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7ED8"/>
    <w:rPr>
      <w:rFonts w:ascii="Times New Roman" w:eastAsia="Times New Roman" w:hAnsi="Times New Roman" w:cs="Times New Roman"/>
      <w:b/>
      <w:bCs/>
      <w:sz w:val="27"/>
      <w:szCs w:val="27"/>
      <w:lang w:val="x-none" w:eastAsia="ru-RU"/>
    </w:rPr>
  </w:style>
  <w:style w:type="character" w:styleId="a3">
    <w:name w:val="Hyperlink"/>
    <w:uiPriority w:val="99"/>
    <w:semiHidden/>
    <w:unhideWhenUsed/>
    <w:rsid w:val="00A87ED8"/>
    <w:rPr>
      <w:color w:val="0000FF"/>
      <w:u w:val="single"/>
    </w:rPr>
  </w:style>
  <w:style w:type="character" w:customStyle="1" w:styleId="a4">
    <w:name w:val="Абзац списка Знак"/>
    <w:link w:val="a5"/>
    <w:uiPriority w:val="99"/>
    <w:locked/>
    <w:rsid w:val="00A87ED8"/>
    <w:rPr>
      <w:rFonts w:ascii="Calibri" w:eastAsia="Calibri" w:hAnsi="Calibri" w:cs="Times New Roman"/>
      <w:sz w:val="24"/>
      <w:szCs w:val="24"/>
      <w:lang w:val="x-none" w:eastAsia="ru-RU"/>
    </w:rPr>
  </w:style>
  <w:style w:type="paragraph" w:styleId="a5">
    <w:name w:val="List Paragraph"/>
    <w:basedOn w:val="a"/>
    <w:link w:val="a4"/>
    <w:uiPriority w:val="34"/>
    <w:qFormat/>
    <w:rsid w:val="00A87ED8"/>
    <w:pPr>
      <w:spacing w:after="0" w:line="240" w:lineRule="auto"/>
      <w:ind w:left="720"/>
      <w:contextualSpacing/>
    </w:pPr>
    <w:rPr>
      <w:rFonts w:ascii="Calibri" w:eastAsia="Calibri" w:hAnsi="Calibri" w:cs="Times New Roman"/>
      <w:sz w:val="24"/>
      <w:szCs w:val="24"/>
      <w:lang w:val="x-none" w:eastAsia="ru-RU"/>
    </w:rPr>
  </w:style>
  <w:style w:type="paragraph" w:customStyle="1" w:styleId="Style2">
    <w:name w:val="Style2"/>
    <w:basedOn w:val="a"/>
    <w:uiPriority w:val="99"/>
    <w:rsid w:val="00A87ED8"/>
    <w:pPr>
      <w:widowControl w:val="0"/>
      <w:autoSpaceDE w:val="0"/>
      <w:autoSpaceDN w:val="0"/>
      <w:adjustRightInd w:val="0"/>
      <w:spacing w:after="0" w:line="366" w:lineRule="exact"/>
      <w:ind w:firstLine="715"/>
      <w:jc w:val="both"/>
    </w:pPr>
    <w:rPr>
      <w:rFonts w:ascii="Arial" w:eastAsia="Times New Roman" w:hAnsi="Arial" w:cs="Arial"/>
      <w:sz w:val="24"/>
      <w:szCs w:val="24"/>
      <w:lang w:eastAsia="ru-RU"/>
    </w:rPr>
  </w:style>
  <w:style w:type="character" w:customStyle="1" w:styleId="FontStyle12">
    <w:name w:val="Font Style12"/>
    <w:uiPriority w:val="99"/>
    <w:rsid w:val="00A87ED8"/>
    <w:rPr>
      <w:rFonts w:ascii="Arial" w:hAnsi="Arial" w:cs="Arial" w:hint="default"/>
      <w:sz w:val="20"/>
      <w:szCs w:val="20"/>
    </w:rPr>
  </w:style>
  <w:style w:type="paragraph" w:styleId="a6">
    <w:name w:val="No Spacing"/>
    <w:link w:val="a7"/>
    <w:uiPriority w:val="1"/>
    <w:qFormat/>
    <w:rsid w:val="00D669FA"/>
    <w:pPr>
      <w:spacing w:after="0" w:line="240" w:lineRule="auto"/>
    </w:pPr>
    <w:rPr>
      <w:rFonts w:ascii="Cambria" w:eastAsia="Cambria" w:hAnsi="Cambria" w:cs="Times New Roman"/>
    </w:rPr>
  </w:style>
  <w:style w:type="paragraph" w:customStyle="1" w:styleId="Style1">
    <w:name w:val="Style1"/>
    <w:basedOn w:val="a"/>
    <w:rsid w:val="00D669F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basedOn w:val="a0"/>
    <w:uiPriority w:val="99"/>
    <w:rsid w:val="00D669FA"/>
    <w:rPr>
      <w:rFonts w:ascii="Tahoma" w:hAnsi="Tahoma" w:cs="Tahoma" w:hint="default"/>
      <w:b/>
      <w:bCs/>
      <w:sz w:val="32"/>
      <w:szCs w:val="32"/>
    </w:rPr>
  </w:style>
  <w:style w:type="character" w:customStyle="1" w:styleId="2">
    <w:name w:val="Основной текст (2)_"/>
    <w:link w:val="20"/>
    <w:uiPriority w:val="99"/>
    <w:locked/>
    <w:rsid w:val="00C91BA6"/>
    <w:rPr>
      <w:rFonts w:ascii="Times New Roman" w:hAnsi="Times New Roman" w:cs="Times New Roman"/>
      <w:shd w:val="clear" w:color="auto" w:fill="FFFFFF"/>
    </w:rPr>
  </w:style>
  <w:style w:type="paragraph" w:customStyle="1" w:styleId="20">
    <w:name w:val="Основной текст (2)"/>
    <w:basedOn w:val="a"/>
    <w:link w:val="2"/>
    <w:uiPriority w:val="99"/>
    <w:rsid w:val="00C91BA6"/>
    <w:pPr>
      <w:widowControl w:val="0"/>
      <w:shd w:val="clear" w:color="auto" w:fill="FFFFFF"/>
      <w:spacing w:before="240" w:after="0" w:line="240" w:lineRule="exact"/>
      <w:jc w:val="both"/>
    </w:pPr>
    <w:rPr>
      <w:rFonts w:ascii="Times New Roman" w:hAnsi="Times New Roman" w:cs="Times New Roman"/>
    </w:rPr>
  </w:style>
  <w:style w:type="character" w:customStyle="1" w:styleId="2Consolas">
    <w:name w:val="Основной текст (2) + Consolas"/>
    <w:aliases w:val="9,5 pt,Курсив8"/>
    <w:uiPriority w:val="99"/>
    <w:rsid w:val="00F55C90"/>
    <w:rPr>
      <w:rFonts w:ascii="Consolas" w:hAnsi="Consolas" w:cs="Consolas"/>
      <w:i/>
      <w:iCs/>
      <w:sz w:val="19"/>
      <w:szCs w:val="19"/>
      <w:shd w:val="clear" w:color="auto" w:fill="FFFFFF"/>
    </w:rPr>
  </w:style>
  <w:style w:type="character" w:customStyle="1" w:styleId="21">
    <w:name w:val="Заголовок №2_"/>
    <w:link w:val="22"/>
    <w:uiPriority w:val="99"/>
    <w:locked/>
    <w:rsid w:val="00F55C90"/>
    <w:rPr>
      <w:rFonts w:ascii="Segoe UI" w:hAnsi="Segoe UI" w:cs="Segoe UI"/>
      <w:b/>
      <w:bCs/>
      <w:sz w:val="26"/>
      <w:szCs w:val="26"/>
      <w:shd w:val="clear" w:color="auto" w:fill="FFFFFF"/>
    </w:rPr>
  </w:style>
  <w:style w:type="paragraph" w:customStyle="1" w:styleId="22">
    <w:name w:val="Заголовок №2"/>
    <w:basedOn w:val="a"/>
    <w:link w:val="21"/>
    <w:uiPriority w:val="99"/>
    <w:rsid w:val="00F55C90"/>
    <w:pPr>
      <w:widowControl w:val="0"/>
      <w:shd w:val="clear" w:color="auto" w:fill="FFFFFF"/>
      <w:spacing w:before="240" w:after="0" w:line="240" w:lineRule="atLeast"/>
      <w:outlineLvl w:val="1"/>
    </w:pPr>
    <w:rPr>
      <w:rFonts w:ascii="Segoe UI" w:hAnsi="Segoe UI" w:cs="Segoe UI"/>
      <w:b/>
      <w:bCs/>
      <w:sz w:val="26"/>
      <w:szCs w:val="26"/>
    </w:rPr>
  </w:style>
  <w:style w:type="character" w:customStyle="1" w:styleId="8">
    <w:name w:val="Основной текст (8)_"/>
    <w:link w:val="80"/>
    <w:uiPriority w:val="99"/>
    <w:locked/>
    <w:rsid w:val="00F55C90"/>
    <w:rPr>
      <w:rFonts w:ascii="Segoe UI" w:hAnsi="Segoe UI" w:cs="Segoe UI"/>
      <w:b/>
      <w:bCs/>
      <w:sz w:val="26"/>
      <w:szCs w:val="26"/>
      <w:shd w:val="clear" w:color="auto" w:fill="FFFFFF"/>
    </w:rPr>
  </w:style>
  <w:style w:type="paragraph" w:customStyle="1" w:styleId="80">
    <w:name w:val="Основной текст (8)"/>
    <w:basedOn w:val="a"/>
    <w:link w:val="8"/>
    <w:uiPriority w:val="99"/>
    <w:rsid w:val="00F55C90"/>
    <w:pPr>
      <w:widowControl w:val="0"/>
      <w:shd w:val="clear" w:color="auto" w:fill="FFFFFF"/>
      <w:spacing w:before="300" w:after="300" w:line="240" w:lineRule="atLeast"/>
    </w:pPr>
    <w:rPr>
      <w:rFonts w:ascii="Segoe UI" w:hAnsi="Segoe UI" w:cs="Segoe UI"/>
      <w:b/>
      <w:bCs/>
      <w:sz w:val="26"/>
      <w:szCs w:val="26"/>
    </w:rPr>
  </w:style>
  <w:style w:type="character" w:customStyle="1" w:styleId="BodytextBold">
    <w:name w:val="Body text + Bold"/>
    <w:basedOn w:val="a0"/>
    <w:rsid w:val="009925F5"/>
    <w:rPr>
      <w:rFonts w:ascii="Times New Roman" w:eastAsia="Times New Roman" w:hAnsi="Times New Roman" w:cs="Times New Roman"/>
      <w:b/>
      <w:bCs/>
      <w:i w:val="0"/>
      <w:iCs w:val="0"/>
      <w:smallCaps w:val="0"/>
      <w:strike w:val="0"/>
      <w:spacing w:val="0"/>
      <w:sz w:val="23"/>
      <w:szCs w:val="23"/>
    </w:rPr>
  </w:style>
  <w:style w:type="character" w:customStyle="1" w:styleId="a7">
    <w:name w:val="Без интервала Знак"/>
    <w:basedOn w:val="a0"/>
    <w:link w:val="a6"/>
    <w:uiPriority w:val="1"/>
    <w:rsid w:val="009925F5"/>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D8"/>
  </w:style>
  <w:style w:type="paragraph" w:styleId="3">
    <w:name w:val="heading 3"/>
    <w:basedOn w:val="a"/>
    <w:link w:val="30"/>
    <w:unhideWhenUsed/>
    <w:qFormat/>
    <w:rsid w:val="00A87ED8"/>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87ED8"/>
    <w:rPr>
      <w:rFonts w:ascii="Times New Roman" w:eastAsia="Times New Roman" w:hAnsi="Times New Roman" w:cs="Times New Roman"/>
      <w:b/>
      <w:bCs/>
      <w:sz w:val="27"/>
      <w:szCs w:val="27"/>
      <w:lang w:val="x-none" w:eastAsia="ru-RU"/>
    </w:rPr>
  </w:style>
  <w:style w:type="character" w:styleId="a3">
    <w:name w:val="Hyperlink"/>
    <w:uiPriority w:val="99"/>
    <w:semiHidden/>
    <w:unhideWhenUsed/>
    <w:rsid w:val="00A87ED8"/>
    <w:rPr>
      <w:color w:val="0000FF"/>
      <w:u w:val="single"/>
    </w:rPr>
  </w:style>
  <w:style w:type="character" w:customStyle="1" w:styleId="a4">
    <w:name w:val="Абзац списка Знак"/>
    <w:link w:val="a5"/>
    <w:uiPriority w:val="99"/>
    <w:locked/>
    <w:rsid w:val="00A87ED8"/>
    <w:rPr>
      <w:rFonts w:ascii="Calibri" w:eastAsia="Calibri" w:hAnsi="Calibri" w:cs="Times New Roman"/>
      <w:sz w:val="24"/>
      <w:szCs w:val="24"/>
      <w:lang w:val="x-none" w:eastAsia="ru-RU"/>
    </w:rPr>
  </w:style>
  <w:style w:type="paragraph" w:styleId="a5">
    <w:name w:val="List Paragraph"/>
    <w:basedOn w:val="a"/>
    <w:link w:val="a4"/>
    <w:uiPriority w:val="34"/>
    <w:qFormat/>
    <w:rsid w:val="00A87ED8"/>
    <w:pPr>
      <w:spacing w:after="0" w:line="240" w:lineRule="auto"/>
      <w:ind w:left="720"/>
      <w:contextualSpacing/>
    </w:pPr>
    <w:rPr>
      <w:rFonts w:ascii="Calibri" w:eastAsia="Calibri" w:hAnsi="Calibri" w:cs="Times New Roman"/>
      <w:sz w:val="24"/>
      <w:szCs w:val="24"/>
      <w:lang w:val="x-none" w:eastAsia="ru-RU"/>
    </w:rPr>
  </w:style>
  <w:style w:type="paragraph" w:customStyle="1" w:styleId="Style2">
    <w:name w:val="Style2"/>
    <w:basedOn w:val="a"/>
    <w:uiPriority w:val="99"/>
    <w:rsid w:val="00A87ED8"/>
    <w:pPr>
      <w:widowControl w:val="0"/>
      <w:autoSpaceDE w:val="0"/>
      <w:autoSpaceDN w:val="0"/>
      <w:adjustRightInd w:val="0"/>
      <w:spacing w:after="0" w:line="366" w:lineRule="exact"/>
      <w:ind w:firstLine="715"/>
      <w:jc w:val="both"/>
    </w:pPr>
    <w:rPr>
      <w:rFonts w:ascii="Arial" w:eastAsia="Times New Roman" w:hAnsi="Arial" w:cs="Arial"/>
      <w:sz w:val="24"/>
      <w:szCs w:val="24"/>
      <w:lang w:eastAsia="ru-RU"/>
    </w:rPr>
  </w:style>
  <w:style w:type="character" w:customStyle="1" w:styleId="FontStyle12">
    <w:name w:val="Font Style12"/>
    <w:uiPriority w:val="99"/>
    <w:rsid w:val="00A87ED8"/>
    <w:rPr>
      <w:rFonts w:ascii="Arial" w:hAnsi="Arial" w:cs="Arial" w:hint="default"/>
      <w:sz w:val="20"/>
      <w:szCs w:val="20"/>
    </w:rPr>
  </w:style>
  <w:style w:type="paragraph" w:styleId="a6">
    <w:name w:val="No Spacing"/>
    <w:link w:val="a7"/>
    <w:uiPriority w:val="1"/>
    <w:qFormat/>
    <w:rsid w:val="00D669FA"/>
    <w:pPr>
      <w:spacing w:after="0" w:line="240" w:lineRule="auto"/>
    </w:pPr>
    <w:rPr>
      <w:rFonts w:ascii="Cambria" w:eastAsia="Cambria" w:hAnsi="Cambria" w:cs="Times New Roman"/>
    </w:rPr>
  </w:style>
  <w:style w:type="paragraph" w:customStyle="1" w:styleId="Style1">
    <w:name w:val="Style1"/>
    <w:basedOn w:val="a"/>
    <w:rsid w:val="00D669F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basedOn w:val="a0"/>
    <w:uiPriority w:val="99"/>
    <w:rsid w:val="00D669FA"/>
    <w:rPr>
      <w:rFonts w:ascii="Tahoma" w:hAnsi="Tahoma" w:cs="Tahoma" w:hint="default"/>
      <w:b/>
      <w:bCs/>
      <w:sz w:val="32"/>
      <w:szCs w:val="32"/>
    </w:rPr>
  </w:style>
  <w:style w:type="character" w:customStyle="1" w:styleId="2">
    <w:name w:val="Основной текст (2)_"/>
    <w:link w:val="20"/>
    <w:uiPriority w:val="99"/>
    <w:locked/>
    <w:rsid w:val="00C91BA6"/>
    <w:rPr>
      <w:rFonts w:ascii="Times New Roman" w:hAnsi="Times New Roman" w:cs="Times New Roman"/>
      <w:shd w:val="clear" w:color="auto" w:fill="FFFFFF"/>
    </w:rPr>
  </w:style>
  <w:style w:type="paragraph" w:customStyle="1" w:styleId="20">
    <w:name w:val="Основной текст (2)"/>
    <w:basedOn w:val="a"/>
    <w:link w:val="2"/>
    <w:uiPriority w:val="99"/>
    <w:rsid w:val="00C91BA6"/>
    <w:pPr>
      <w:widowControl w:val="0"/>
      <w:shd w:val="clear" w:color="auto" w:fill="FFFFFF"/>
      <w:spacing w:before="240" w:after="0" w:line="240" w:lineRule="exact"/>
      <w:jc w:val="both"/>
    </w:pPr>
    <w:rPr>
      <w:rFonts w:ascii="Times New Roman" w:hAnsi="Times New Roman" w:cs="Times New Roman"/>
    </w:rPr>
  </w:style>
  <w:style w:type="character" w:customStyle="1" w:styleId="2Consolas">
    <w:name w:val="Основной текст (2) + Consolas"/>
    <w:aliases w:val="9,5 pt,Курсив8"/>
    <w:uiPriority w:val="99"/>
    <w:rsid w:val="00F55C90"/>
    <w:rPr>
      <w:rFonts w:ascii="Consolas" w:hAnsi="Consolas" w:cs="Consolas"/>
      <w:i/>
      <w:iCs/>
      <w:sz w:val="19"/>
      <w:szCs w:val="19"/>
      <w:shd w:val="clear" w:color="auto" w:fill="FFFFFF"/>
    </w:rPr>
  </w:style>
  <w:style w:type="character" w:customStyle="1" w:styleId="21">
    <w:name w:val="Заголовок №2_"/>
    <w:link w:val="22"/>
    <w:uiPriority w:val="99"/>
    <w:locked/>
    <w:rsid w:val="00F55C90"/>
    <w:rPr>
      <w:rFonts w:ascii="Segoe UI" w:hAnsi="Segoe UI" w:cs="Segoe UI"/>
      <w:b/>
      <w:bCs/>
      <w:sz w:val="26"/>
      <w:szCs w:val="26"/>
      <w:shd w:val="clear" w:color="auto" w:fill="FFFFFF"/>
    </w:rPr>
  </w:style>
  <w:style w:type="paragraph" w:customStyle="1" w:styleId="22">
    <w:name w:val="Заголовок №2"/>
    <w:basedOn w:val="a"/>
    <w:link w:val="21"/>
    <w:uiPriority w:val="99"/>
    <w:rsid w:val="00F55C90"/>
    <w:pPr>
      <w:widowControl w:val="0"/>
      <w:shd w:val="clear" w:color="auto" w:fill="FFFFFF"/>
      <w:spacing w:before="240" w:after="0" w:line="240" w:lineRule="atLeast"/>
      <w:outlineLvl w:val="1"/>
    </w:pPr>
    <w:rPr>
      <w:rFonts w:ascii="Segoe UI" w:hAnsi="Segoe UI" w:cs="Segoe UI"/>
      <w:b/>
      <w:bCs/>
      <w:sz w:val="26"/>
      <w:szCs w:val="26"/>
    </w:rPr>
  </w:style>
  <w:style w:type="character" w:customStyle="1" w:styleId="8">
    <w:name w:val="Основной текст (8)_"/>
    <w:link w:val="80"/>
    <w:uiPriority w:val="99"/>
    <w:locked/>
    <w:rsid w:val="00F55C90"/>
    <w:rPr>
      <w:rFonts w:ascii="Segoe UI" w:hAnsi="Segoe UI" w:cs="Segoe UI"/>
      <w:b/>
      <w:bCs/>
      <w:sz w:val="26"/>
      <w:szCs w:val="26"/>
      <w:shd w:val="clear" w:color="auto" w:fill="FFFFFF"/>
    </w:rPr>
  </w:style>
  <w:style w:type="paragraph" w:customStyle="1" w:styleId="80">
    <w:name w:val="Основной текст (8)"/>
    <w:basedOn w:val="a"/>
    <w:link w:val="8"/>
    <w:uiPriority w:val="99"/>
    <w:rsid w:val="00F55C90"/>
    <w:pPr>
      <w:widowControl w:val="0"/>
      <w:shd w:val="clear" w:color="auto" w:fill="FFFFFF"/>
      <w:spacing w:before="300" w:after="300" w:line="240" w:lineRule="atLeast"/>
    </w:pPr>
    <w:rPr>
      <w:rFonts w:ascii="Segoe UI" w:hAnsi="Segoe UI" w:cs="Segoe UI"/>
      <w:b/>
      <w:bCs/>
      <w:sz w:val="26"/>
      <w:szCs w:val="26"/>
    </w:rPr>
  </w:style>
  <w:style w:type="character" w:customStyle="1" w:styleId="BodytextBold">
    <w:name w:val="Body text + Bold"/>
    <w:basedOn w:val="a0"/>
    <w:rsid w:val="009925F5"/>
    <w:rPr>
      <w:rFonts w:ascii="Times New Roman" w:eastAsia="Times New Roman" w:hAnsi="Times New Roman" w:cs="Times New Roman"/>
      <w:b/>
      <w:bCs/>
      <w:i w:val="0"/>
      <w:iCs w:val="0"/>
      <w:smallCaps w:val="0"/>
      <w:strike w:val="0"/>
      <w:spacing w:val="0"/>
      <w:sz w:val="23"/>
      <w:szCs w:val="23"/>
    </w:rPr>
  </w:style>
  <w:style w:type="character" w:customStyle="1" w:styleId="a7">
    <w:name w:val="Без интервала Знак"/>
    <w:basedOn w:val="a0"/>
    <w:link w:val="a6"/>
    <w:uiPriority w:val="1"/>
    <w:rsid w:val="009925F5"/>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8178">
      <w:bodyDiv w:val="1"/>
      <w:marLeft w:val="0"/>
      <w:marRight w:val="0"/>
      <w:marTop w:val="0"/>
      <w:marBottom w:val="0"/>
      <w:divBdr>
        <w:top w:val="none" w:sz="0" w:space="0" w:color="auto"/>
        <w:left w:val="none" w:sz="0" w:space="0" w:color="auto"/>
        <w:bottom w:val="none" w:sz="0" w:space="0" w:color="auto"/>
        <w:right w:val="none" w:sz="0" w:space="0" w:color="auto"/>
      </w:divBdr>
    </w:div>
    <w:div w:id="343825652">
      <w:bodyDiv w:val="1"/>
      <w:marLeft w:val="0"/>
      <w:marRight w:val="0"/>
      <w:marTop w:val="0"/>
      <w:marBottom w:val="0"/>
      <w:divBdr>
        <w:top w:val="none" w:sz="0" w:space="0" w:color="auto"/>
        <w:left w:val="none" w:sz="0" w:space="0" w:color="auto"/>
        <w:bottom w:val="none" w:sz="0" w:space="0" w:color="auto"/>
        <w:right w:val="none" w:sz="0" w:space="0" w:color="auto"/>
      </w:divBdr>
    </w:div>
    <w:div w:id="690182514">
      <w:bodyDiv w:val="1"/>
      <w:marLeft w:val="0"/>
      <w:marRight w:val="0"/>
      <w:marTop w:val="0"/>
      <w:marBottom w:val="0"/>
      <w:divBdr>
        <w:top w:val="none" w:sz="0" w:space="0" w:color="auto"/>
        <w:left w:val="none" w:sz="0" w:space="0" w:color="auto"/>
        <w:bottom w:val="none" w:sz="0" w:space="0" w:color="auto"/>
        <w:right w:val="none" w:sz="0" w:space="0" w:color="auto"/>
      </w:divBdr>
    </w:div>
    <w:div w:id="834498164">
      <w:bodyDiv w:val="1"/>
      <w:marLeft w:val="0"/>
      <w:marRight w:val="0"/>
      <w:marTop w:val="0"/>
      <w:marBottom w:val="0"/>
      <w:divBdr>
        <w:top w:val="none" w:sz="0" w:space="0" w:color="auto"/>
        <w:left w:val="none" w:sz="0" w:space="0" w:color="auto"/>
        <w:bottom w:val="none" w:sz="0" w:space="0" w:color="auto"/>
        <w:right w:val="none" w:sz="0" w:space="0" w:color="auto"/>
      </w:divBdr>
    </w:div>
    <w:div w:id="1000039875">
      <w:bodyDiv w:val="1"/>
      <w:marLeft w:val="0"/>
      <w:marRight w:val="0"/>
      <w:marTop w:val="0"/>
      <w:marBottom w:val="0"/>
      <w:divBdr>
        <w:top w:val="none" w:sz="0" w:space="0" w:color="auto"/>
        <w:left w:val="none" w:sz="0" w:space="0" w:color="auto"/>
        <w:bottom w:val="none" w:sz="0" w:space="0" w:color="auto"/>
        <w:right w:val="none" w:sz="0" w:space="0" w:color="auto"/>
      </w:divBdr>
    </w:div>
    <w:div w:id="14556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Nosovskaya</dc:creator>
  <cp:keywords/>
  <dc:description/>
  <cp:lastModifiedBy>Nosovskaya</cp:lastModifiedBy>
  <cp:revision>6</cp:revision>
  <dcterms:created xsi:type="dcterms:W3CDTF">2021-08-27T13:47:00Z</dcterms:created>
  <dcterms:modified xsi:type="dcterms:W3CDTF">2021-09-12T09:04:00Z</dcterms:modified>
</cp:coreProperties>
</file>